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360" w:after="120"/>
        <w:jc w:val="center"/>
        <w:rPr/>
      </w:pPr>
      <w:r>
        <w:rPr/>
        <w:t>Allegato 0</w:t>
      </w:r>
      <w:bookmarkStart w:id="0" w:name="_GoBack"/>
      <w:bookmarkEnd w:id="0"/>
      <w:r>
        <w:rPr/>
        <w:t xml:space="preserve"> - DGUE</w:t>
      </w:r>
    </w:p>
    <w:p>
      <w:pPr>
        <w:pStyle w:val="Annexetitre"/>
        <w:spacing w:before="0" w:after="0"/>
        <w:rPr/>
      </w:pPr>
      <w:r>
        <w:rPr>
          <w:caps/>
          <w:sz w:val="16"/>
          <w:szCs w:val="16"/>
          <w:u w:val="none"/>
        </w:rPr>
        <w:t>Modello di formulario per il documento di gara unico europeo (DGUE)</w:t>
      </w:r>
    </w:p>
    <w:p>
      <w:pPr>
        <w:pStyle w:val="Normal"/>
        <w:spacing w:before="0" w:after="0"/>
        <w:rPr/>
      </w:pPr>
      <w:r>
        <w:rPr/>
      </w:r>
    </w:p>
    <w:p>
      <w:pPr>
        <w:pStyle w:val="Normal"/>
        <w:spacing w:before="0" w:after="0"/>
        <w:rPr/>
      </w:pPr>
      <w:r>
        <w:rPr/>
      </w:r>
    </w:p>
    <w:p>
      <w:pPr>
        <w:pStyle w:val="ChapterTitle"/>
        <w:spacing w:before="0" w:after="0"/>
        <w:jc w:val="both"/>
        <w:rPr/>
      </w:pPr>
      <w:r>
        <w:rPr>
          <w:sz w:val="18"/>
          <w:szCs w:val="18"/>
        </w:rPr>
        <w:t>Parte I: Informazioni sulla procedura di appalto e sull'amministrazione aggiudicatrice o ente aggiudicatore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sz w:val="15"/>
          <w:szCs w:val="15"/>
        </w:rPr>
      </w:pPr>
      <w:r>
        <w:rPr>
          <w:rFonts w:cs="Arial" w:ascii="Arial" w:hAnsi="Arial"/>
          <w:b/>
          <w:w w:val="100"/>
          <w:sz w:val="15"/>
          <w:szCs w:val="15"/>
        </w:rPr>
        <w:t xml:space="preserve">Per le procedure di appalto per le quali è stato pubblicato un avviso di indizione di gara nella </w:t>
      </w:r>
      <w:r>
        <w:rPr>
          <w:rFonts w:cs="Arial" w:ascii="Arial" w:hAnsi="Arial"/>
          <w:b/>
          <w:i/>
          <w:w w:val="100"/>
          <w:sz w:val="15"/>
          <w:szCs w:val="15"/>
        </w:rPr>
        <w:t>Gazzetta ufficiale dell'Unione europea</w:t>
      </w:r>
      <w:r>
        <w:rPr>
          <w:rFonts w:cs="Arial" w:ascii="Arial" w:hAnsi="Arial"/>
          <w:b/>
          <w:w w:val="100"/>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w w:val="100"/>
          <w:sz w:val="15"/>
          <w:szCs w:val="15"/>
        </w:rPr>
        <w:footnoteReference w:id="2"/>
      </w:r>
      <w:r>
        <w:rPr>
          <w:rFonts w:cs="Arial" w:ascii="Arial" w:hAnsi="Arial"/>
          <w:b/>
          <w:w w:val="100"/>
          <w:sz w:val="15"/>
          <w:szCs w:val="15"/>
        </w:rPr>
        <w:t xml:space="preserve">). </w:t>
      </w:r>
      <w:r>
        <w:rPr>
          <w:rFonts w:cs="Arial" w:ascii="Arial" w:hAnsi="Arial"/>
          <w:b/>
          <w:sz w:val="15"/>
          <w:szCs w:val="15"/>
        </w:rPr>
        <w:t>Riferimento della pubblicazione del pertinente avviso o bando (</w:t>
      </w:r>
      <w:r>
        <w:rPr>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jc w:val="both"/>
        <w:rPr/>
      </w:pPr>
      <w:r>
        <w:rPr>
          <w:rFonts w:cs="Arial" w:ascii="Arial" w:hAnsi="Arial"/>
          <w:b/>
          <w:sz w:val="15"/>
          <w:szCs w:val="15"/>
          <w:highlight w:val="yellow"/>
        </w:rPr>
        <w:t xml:space="preserve">GU UE S numero [   ], data [  /  /    ], pag. [],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pPr>
      <w:r>
        <w:rPr>
          <w:rFonts w:cs="Arial" w:ascii="Arial" w:hAnsi="Arial"/>
          <w:b/>
          <w:sz w:val="15"/>
          <w:szCs w:val="15"/>
          <w:highlight w:val="yellow"/>
        </w:rPr>
        <w:t>Numero dell'avviso nella GU S: [ ][ ][ ][ ]/S [ ][ ][ ]–[ ][ ][ ][ ][ ][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sz w:val="15"/>
          <w:szCs w:val="15"/>
        </w:rPr>
      </w:pPr>
      <w:r>
        <w:rPr>
          <w:rFonts w:cs="Arial" w:ascii="Arial" w:hAnsi="Arial"/>
          <w:b/>
          <w:w w:val="100"/>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cs="Arial" w:ascii="Arial" w:hAnsi="Arial"/>
          <w:b/>
          <w:sz w:val="15"/>
          <w:szCs w:val="15"/>
        </w:rPr>
        <w:t xml:space="preserve">Se non sussiste obbligo di pubblicazione di un avviso nella Gazzetta ufficiale dell'Unione europea, fornire altre informazioni in modo da permettere l'individuazione univoca della procedura </w:t>
      </w:r>
      <w:r>
        <w:rPr>
          <w:rFonts w:cs="Arial" w:ascii="Arial" w:hAnsi="Arial"/>
          <w:b/>
          <w:w w:val="100"/>
          <w:sz w:val="15"/>
          <w:szCs w:val="15"/>
        </w:rPr>
        <w:t>di appalto</w:t>
      </w:r>
      <w:r>
        <w:rPr>
          <w:rFonts w:cs="Arial" w:ascii="Arial" w:hAnsi="Arial"/>
          <w:b/>
          <w:sz w:val="15"/>
          <w:szCs w:val="15"/>
        </w:rPr>
        <w:t xml:space="preserve"> (ad esempio il rimando ad una pubblicazione a livello nazionale): [….]</w:t>
      </w:r>
    </w:p>
    <w:p>
      <w:pPr>
        <w:pStyle w:val="SectionTitle"/>
        <w:spacing w:before="0" w:after="0"/>
        <w:jc w:val="both"/>
        <w:rPr>
          <w:rFonts w:ascii="Arial" w:hAnsi="Arial" w:cs="Arial"/>
          <w:b w:val="false"/>
          <w:b w:val="false"/>
          <w:caps/>
          <w:sz w:val="16"/>
          <w:szCs w:val="16"/>
        </w:rPr>
      </w:pPr>
      <w:r>
        <w:rPr>
          <w:rFonts w:cs="Arial" w:ascii="Arial" w:hAnsi="Arial"/>
          <w:b w:val="false"/>
          <w:caps/>
          <w:sz w:val="16"/>
          <w:szCs w:val="16"/>
        </w:rPr>
      </w:r>
    </w:p>
    <w:p>
      <w:pPr>
        <w:pStyle w:val="SectionTitle"/>
        <w:rPr>
          <w:rFonts w:ascii="Arial" w:hAnsi="Arial" w:cs="Arial"/>
          <w:w w:val="100"/>
          <w:sz w:val="15"/>
          <w:szCs w:val="15"/>
        </w:rPr>
      </w:pPr>
      <w:r>
        <w:rPr>
          <w:rFonts w:cs="Arial" w:ascii="Arial" w:hAnsi="Arial"/>
          <w:b w:val="false"/>
          <w:caps/>
          <w:sz w:val="16"/>
          <w:szCs w:val="16"/>
        </w:rPr>
        <w:t>Informazioni sulla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4"/>
          <w:szCs w:val="14"/>
        </w:rPr>
      </w:pPr>
      <w:r>
        <w:rPr>
          <w:rFonts w:cs="Arial" w:ascii="Arial" w:hAnsi="Arial"/>
          <w:b/>
          <w:color w:val="000000"/>
          <w:w w:val="1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9"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4644"/>
        <w:gridCol w:w="4644"/>
      </w:tblGrid>
      <w:tr>
        <w:trPr>
          <w:trHeight w:val="349"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4"/>
                <w:szCs w:val="14"/>
              </w:rPr>
              <w:t xml:space="preserve">Identità del committente </w:t>
            </w:r>
            <w:r>
              <w:rPr>
                <w:rFonts w:cs="Arial" w:ascii="Arial" w:hAnsi="Arial"/>
                <w:sz w:val="14"/>
                <w:szCs w:val="14"/>
              </w:rPr>
              <w:t>(</w:t>
            </w:r>
            <w:r>
              <w:rPr>
                <w:rStyle w:val="Richiamoallanotaapidipagina"/>
                <w:rFonts w:cs="Arial" w:ascii="Arial" w:hAnsi="Arial"/>
                <w:sz w:val="14"/>
                <w:szCs w:val="14"/>
              </w:rPr>
              <w:footnoteReference w:id="4"/>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4"/>
                <w:szCs w:val="14"/>
              </w:rPr>
              <w:t>Risposta:</w:t>
            </w:r>
          </w:p>
        </w:tc>
      </w:tr>
      <w:tr>
        <w:trPr>
          <w:trHeight w:val="349"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 xml:space="preserve">Nome: </w:t>
            </w:r>
          </w:p>
          <w:p>
            <w:pPr>
              <w:pStyle w:val="Normal"/>
              <w:widowControl/>
              <w:suppressAutoHyphens w:val="true"/>
              <w:bidi w:val="0"/>
              <w:spacing w:before="120" w:after="120"/>
              <w:jc w:val="left"/>
              <w:rPr>
                <w:color w:val="000000"/>
              </w:rPr>
            </w:pPr>
            <w:r>
              <w:rPr>
                <w:rFonts w:cs="Arial" w:ascii="Arial" w:hAnsi="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 xml:space="preserve">[ Azienda per la Tutela della Salute della Sardegna] </w:t>
            </w:r>
          </w:p>
          <w:p>
            <w:pPr>
              <w:pStyle w:val="Normal"/>
              <w:widowControl/>
              <w:suppressAutoHyphens w:val="true"/>
              <w:bidi w:val="0"/>
              <w:spacing w:before="120" w:after="120"/>
              <w:jc w:val="left"/>
              <w:rPr>
                <w:color w:val="000000"/>
              </w:rPr>
            </w:pPr>
            <w:r>
              <w:rPr>
                <w:rFonts w:cs="Arial" w:ascii="Arial" w:hAnsi="Arial"/>
                <w:color w:val="000000"/>
                <w:sz w:val="14"/>
                <w:szCs w:val="14"/>
              </w:rPr>
              <w:t>[00935650903]</w:t>
            </w:r>
          </w:p>
        </w:tc>
      </w:tr>
      <w:tr>
        <w:trPr>
          <w:trHeight w:val="4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4"/>
                <w:szCs w:val="14"/>
              </w:rPr>
              <w:t>Risposta:</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sz w:val="14"/>
                <w:szCs w:val="14"/>
              </w:rPr>
              <w:t>Titolo o breve descrizione dell'appalto (</w:t>
            </w:r>
            <w:r>
              <w:rPr>
                <w:rStyle w:val="Richiamoallanotaapidipagina"/>
                <w:rFonts w:cs="Arial" w:ascii="Arial" w:hAnsi="Arial"/>
                <w:sz w:val="14"/>
                <w:szCs w:val="14"/>
              </w:rPr>
              <w:footnoteReference w:id="5"/>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jc w:val="both"/>
              <w:rPr/>
            </w:pPr>
            <w:r>
              <w:rPr>
                <w:rFonts w:cs="Arial" w:ascii="Arial" w:hAnsi="Arial"/>
                <w:sz w:val="14"/>
                <w:szCs w:val="14"/>
              </w:rPr>
              <w:t>[PROCEDURA APERTA PER L'AFFIDAMENTO DEI SERVIZI DI ARCHITETTURA, INGEGNERIA E GEOLOGIA, CON RELATIVE INDAGINI PER LA REDAZIONE DELLA PROGETTAZIONE  DEFINITIVA - ESECUTIVA E IL COORDINAMENTO DELLA SICUREZZA IN FASE DI PROGETTAZIONE, CON RISERVA DI AFFIDAMENTO ANCHE DEI SERVIZI DI DIREZIONE LAVORI E COORDINAMENTO DELLA SICUREZZA IN FASE DI ESECUZIONE, INERENTI I LAVORI DI “</w:t>
            </w:r>
            <w:r>
              <w:rPr>
                <w:rFonts w:cs="Arial" w:ascii="Arial" w:hAnsi="Arial"/>
                <w:sz w:val="14"/>
                <w:szCs w:val="14"/>
                <w:u w:val="single"/>
              </w:rPr>
              <w:t>REALIZZAZIONE DELLA CASA DELLA SALUTE NEL COMUNE DI TERRALBA”]</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sz w:val="14"/>
                <w:szCs w:val="14"/>
              </w:rPr>
              <w:t>Numero di riferimento attribuito al fascicolo dall'amministrazione aggiudicatrice o ente aggiudicatore (ove esistente) (</w:t>
            </w:r>
            <w:r>
              <w:rPr>
                <w:rStyle w:val="Richiamoallanotaapidipagina"/>
                <w:rFonts w:cs="Arial" w:ascii="Arial" w:hAnsi="Arial"/>
                <w:sz w:val="14"/>
                <w:szCs w:val="14"/>
              </w:rPr>
              <w:footnoteReference w:id="6"/>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sz w:val="14"/>
                <w:szCs w:val="14"/>
                <w:highlight w:val="yellow"/>
              </w:rPr>
              <w:t xml:space="preserve">[               </w:t>
            </w:r>
            <w:r>
              <w:rPr>
                <w:rFonts w:cs="Arial" w:ascii="Arial" w:hAnsi="Arial"/>
                <w:sz w:val="14"/>
                <w:szCs w:val="14"/>
              </w:rPr>
              <w:t>]</w:t>
            </w:r>
          </w:p>
        </w:tc>
      </w:tr>
      <w:tr>
        <w:trPr>
          <w:trHeight w:val="732"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 xml:space="preserve">CIG </w:t>
            </w:r>
          </w:p>
          <w:p>
            <w:pPr>
              <w:pStyle w:val="Normal"/>
              <w:rPr>
                <w:rFonts w:ascii="Arial" w:hAnsi="Arial" w:cs="Arial"/>
                <w:color w:val="000000"/>
                <w:sz w:val="14"/>
                <w:szCs w:val="14"/>
              </w:rPr>
            </w:pPr>
            <w:r>
              <w:rPr>
                <w:rFonts w:cs="Arial" w:ascii="Arial" w:hAnsi="Arial"/>
                <w:color w:val="000000"/>
                <w:sz w:val="14"/>
                <w:szCs w:val="14"/>
              </w:rPr>
              <w:t>CUP</w:t>
            </w:r>
          </w:p>
          <w:p>
            <w:pPr>
              <w:pStyle w:val="Normal"/>
              <w:widowControl/>
              <w:suppressAutoHyphens w:val="true"/>
              <w:bidi w:val="0"/>
              <w:spacing w:before="120" w:after="120"/>
              <w:jc w:val="left"/>
              <w:rPr>
                <w:color w:val="000000"/>
              </w:rPr>
            </w:pPr>
            <w:r>
              <w:rPr>
                <w:rFonts w:cs="Arial" w:ascii="Arial" w:hAnsi="Arial"/>
                <w:color w:val="000000"/>
                <w:sz w:val="14"/>
                <w:szCs w:val="14"/>
              </w:rPr>
              <w:t>Codice progetto (ove l’appalto sia finanziato o cofinanziato con fondi europei)</w:t>
              <w:tab/>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color w:val="000000"/>
                <w:sz w:val="14"/>
                <w:szCs w:val="14"/>
              </w:rPr>
              <w:t>[</w:t>
            </w:r>
            <w:r>
              <w:rPr>
                <w:rFonts w:eastAsia="Calibri" w:cs="Arial" w:ascii="Arial" w:hAnsi="Arial"/>
                <w:b w:val="false"/>
                <w:bCs w:val="false"/>
                <w:color w:val="00000A"/>
                <w:sz w:val="14"/>
                <w:szCs w:val="14"/>
                <w:lang w:val="it-IT" w:eastAsia="it-IT" w:bidi="it-IT"/>
              </w:rPr>
              <w:t>7990413965</w:t>
            </w:r>
            <w:r>
              <w:rPr>
                <w:rFonts w:cs="Arial" w:ascii="Arial" w:hAnsi="Arial"/>
                <w:color w:val="000000"/>
                <w:sz w:val="14"/>
                <w:szCs w:val="14"/>
              </w:rPr>
              <w:t>]</w:t>
            </w:r>
          </w:p>
          <w:p>
            <w:pPr>
              <w:pStyle w:val="Normal"/>
              <w:rPr/>
            </w:pPr>
            <w:r>
              <w:rPr>
                <w:rFonts w:cs="Arial" w:ascii="Arial" w:hAnsi="Arial"/>
                <w:color w:val="000000"/>
                <w:sz w:val="14"/>
                <w:szCs w:val="14"/>
              </w:rPr>
              <w:t>[</w:t>
            </w:r>
            <w:r>
              <w:rPr>
                <w:rFonts w:eastAsia="Calibri" w:cs="Arial" w:ascii="Arial" w:hAnsi="Arial"/>
                <w:b w:val="false"/>
                <w:bCs w:val="false"/>
                <w:color w:val="00000A"/>
                <w:sz w:val="14"/>
                <w:szCs w:val="14"/>
                <w:lang w:val="it-IT" w:eastAsia="it-IT" w:bidi="it-IT"/>
              </w:rPr>
              <w:t>J15D11000400006</w:t>
            </w:r>
            <w:r>
              <w:rPr>
                <w:rFonts w:cs="Arial" w:ascii="Arial" w:hAnsi="Arial"/>
                <w:color w:val="000000"/>
                <w:sz w:val="14"/>
                <w:szCs w:val="14"/>
              </w:rPr>
              <w:t xml:space="preserve">] </w:t>
            </w:r>
          </w:p>
          <w:p>
            <w:pPr>
              <w:pStyle w:val="Normal"/>
              <w:widowControl/>
              <w:suppressAutoHyphens w:val="true"/>
              <w:bidi w:val="0"/>
              <w:spacing w:before="120" w:after="120"/>
              <w:jc w:val="left"/>
              <w:rPr>
                <w:color w:val="000000"/>
              </w:rPr>
            </w:pPr>
            <w:r>
              <w:rPr>
                <w:rFonts w:cs="Arial" w:ascii="Arial" w:hAnsi="Arial"/>
                <w:color w:val="000000"/>
                <w:sz w:val="14"/>
                <w:szCs w:val="14"/>
              </w:rPr>
              <w:t xml:space="preserve">[POR FESR 2014-2020 ASSE VII 9.3.8 Sub Azione 9.3.8. a San Case della Salute - “Casa della Salute nel Comune di Terralba” DGR 17/14 del 04/04/2017] </w:t>
            </w:r>
          </w:p>
        </w:tc>
      </w:tr>
    </w:tbl>
    <w:p>
      <w:pPr>
        <w:pStyle w:val="Normal"/>
        <w:pBdr>
          <w:top w:val="single" w:sz="4" w:space="1" w:color="00000A"/>
          <w:left w:val="single" w:sz="4" w:space="4" w:color="00000A"/>
          <w:bottom w:val="single" w:sz="4" w:space="1" w:color="00000A"/>
          <w:right w:val="single" w:sz="4" w:space="4" w:color="00000A"/>
        </w:pBdr>
        <w:shd w:val="clear" w:color="auto" w:fill="BFBFBF"/>
        <w:tabs>
          <w:tab w:val="left" w:pos="4644" w:leader="none"/>
        </w:tabs>
        <w:rPr>
          <w:b/>
          <w:b/>
          <w:sz w:val="22"/>
        </w:rPr>
      </w:pPr>
      <w:r>
        <w:rPr>
          <w:rFonts w:cs="Arial" w:ascii="Arial" w:hAnsi="Arial"/>
          <w:b/>
          <w:sz w:val="14"/>
          <w:szCs w:val="14"/>
        </w:rPr>
        <w:t>Tutte le altre informazioni in tutte le sezioni del DGUE devono essere inserite dall'operatore economico</w:t>
      </w:r>
    </w:p>
    <w:p>
      <w:pPr>
        <w:pStyle w:val="ChapterTitle"/>
        <w:spacing w:before="0" w:after="0"/>
        <w:rPr>
          <w:rFonts w:ascii="Arial" w:hAnsi="Arial" w:cs="Arial"/>
          <w:sz w:val="20"/>
          <w:szCs w:val="20"/>
        </w:rPr>
      </w:pPr>
      <w:r>
        <w:rPr>
          <w:sz w:val="18"/>
          <w:szCs w:val="18"/>
        </w:rPr>
        <w:t>Parte II: Informazioni sull'operatore economico</w:t>
      </w:r>
    </w:p>
    <w:p>
      <w:pPr>
        <w:pStyle w:val="Normal"/>
        <w:rPr>
          <w:rFonts w:ascii="Arial" w:hAnsi="Arial" w:cs="Arial"/>
          <w:sz w:val="14"/>
          <w:szCs w:val="14"/>
        </w:rPr>
      </w:pPr>
      <w:r>
        <w:rPr>
          <w:rFonts w:cs="Arial" w:ascii="Arial" w:hAnsi="Arial"/>
          <w:b/>
          <w:caps/>
          <w:sz w:val="16"/>
          <w:szCs w:val="16"/>
        </w:rPr>
        <w:t>A: Informazioni sull'operatore economico</w:t>
      </w:r>
    </w:p>
    <w:tbl>
      <w:tblPr>
        <w:tblW w:w="9336"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5736"/>
        <w:gridCol w:w="3599"/>
      </w:tblGrid>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4"/>
                <w:szCs w:val="14"/>
              </w:rPr>
              <w:t>Dati identificativi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umPar1"/>
              <w:spacing w:before="120" w:after="120"/>
              <w:ind w:left="850" w:hanging="850"/>
              <w:rPr/>
            </w:pPr>
            <w:r>
              <w:rPr>
                <w:rFonts w:cs="Arial" w:ascii="Arial" w:hAnsi="Arial"/>
                <w:sz w:val="14"/>
                <w:szCs w:val="14"/>
              </w:rPr>
              <w:t>Nome: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pPr>
            <w:r>
              <w:rPr>
                <w:rFonts w:cs="Arial" w:ascii="Arial" w:hAnsi="Arial"/>
                <w:sz w:val="14"/>
                <w:szCs w:val="14"/>
              </w:rPr>
              <w:t>[   ]</w:t>
            </w:r>
          </w:p>
        </w:tc>
      </w:tr>
      <w:tr>
        <w:trPr>
          <w:trHeight w:val="826"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rFonts w:ascii="Arial" w:hAnsi="Arial" w:cs="Arial"/>
                <w:sz w:val="14"/>
                <w:szCs w:val="14"/>
              </w:rPr>
            </w:pPr>
            <w:r>
              <w:rPr>
                <w:rFonts w:cs="Arial" w:ascii="Arial" w:hAnsi="Arial"/>
                <w:sz w:val="14"/>
                <w:szCs w:val="14"/>
              </w:rPr>
              <w:t>Partita IVA, se applicabile:</w:t>
            </w:r>
          </w:p>
          <w:p>
            <w:pPr>
              <w:pStyle w:val="Text1"/>
              <w:spacing w:before="120" w:after="120"/>
              <w:ind w:left="0" w:hanging="0"/>
              <w:rPr/>
            </w:pPr>
            <w:r>
              <w:rPr>
                <w:rFonts w:cs="Arial" w:ascii="Arial" w:hAnsi="Arial"/>
                <w:sz w:val="14"/>
                <w:szCs w:val="14"/>
              </w:rPr>
              <w:t>Se non è applicabile un numero di partita IVA indicare un altro numero di identificazione nazionale, se richiesto e applicabile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rFonts w:ascii="Arial" w:hAnsi="Arial" w:cs="Arial"/>
                <w:sz w:val="14"/>
                <w:szCs w:val="14"/>
              </w:rPr>
            </w:pPr>
            <w:r>
              <w:rPr>
                <w:rFonts w:cs="Arial" w:ascii="Arial" w:hAnsi="Arial"/>
                <w:sz w:val="14"/>
                <w:szCs w:val="14"/>
              </w:rPr>
              <w:t>[   ]</w:t>
            </w:r>
          </w:p>
          <w:p>
            <w:pPr>
              <w:pStyle w:val="Text1"/>
              <w:spacing w:before="120" w:after="120"/>
              <w:ind w:left="0" w:hanging="0"/>
              <w:rPr/>
            </w:pPr>
            <w:r>
              <w:rPr>
                <w:rFonts w:cs="Arial" w:ascii="Arial" w:hAnsi="Arial"/>
                <w:sz w:val="14"/>
                <w:szCs w:val="14"/>
              </w:rPr>
              <w:t>[   ]</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pPr>
            <w:r>
              <w:rPr>
                <w:rFonts w:cs="Arial" w:ascii="Arial" w:hAnsi="Arial"/>
                <w:sz w:val="14"/>
                <w:szCs w:val="14"/>
              </w:rPr>
              <w:t xml:space="preserve">Indirizzo postale: </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pPr>
            <w:r>
              <w:rPr>
                <w:rFonts w:cs="Arial" w:ascii="Arial" w:hAnsi="Arial"/>
                <w:sz w:val="14"/>
                <w:szCs w:val="14"/>
              </w:rPr>
              <w:t>[……………]</w:t>
            </w:r>
          </w:p>
        </w:tc>
      </w:tr>
      <w:tr>
        <w:trPr>
          <w:trHeight w:val="1184"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rFonts w:ascii="Arial" w:hAnsi="Arial" w:cs="Arial"/>
                <w:color w:val="000000"/>
                <w:sz w:val="14"/>
                <w:szCs w:val="14"/>
              </w:rPr>
            </w:pPr>
            <w:r>
              <w:rPr>
                <w:rFonts w:cs="Arial" w:ascii="Arial" w:hAnsi="Arial"/>
                <w:color w:val="000000"/>
                <w:sz w:val="14"/>
                <w:szCs w:val="14"/>
              </w:rPr>
              <w:t>Persone di contatto (</w:t>
            </w:r>
            <w:r>
              <w:rPr>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t>Telefono:</w:t>
            </w:r>
          </w:p>
          <w:p>
            <w:pPr>
              <w:pStyle w:val="Text1"/>
              <w:ind w:left="0" w:hanging="0"/>
              <w:rPr>
                <w:rFonts w:ascii="Arial" w:hAnsi="Arial" w:cs="Arial"/>
                <w:color w:val="000000"/>
                <w:sz w:val="14"/>
                <w:szCs w:val="14"/>
              </w:rPr>
            </w:pPr>
            <w:r>
              <w:rPr>
                <w:rFonts w:cs="Arial" w:ascii="Arial" w:hAnsi="Arial"/>
                <w:color w:val="000000"/>
                <w:sz w:val="14"/>
                <w:szCs w:val="14"/>
              </w:rPr>
              <w:t>PEC o e-mail:</w:t>
            </w:r>
          </w:p>
          <w:p>
            <w:pPr>
              <w:pStyle w:val="Text1"/>
              <w:spacing w:before="120" w:after="120"/>
              <w:ind w:left="0" w:hanging="0"/>
              <w:rPr>
                <w:color w:val="000000"/>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spacing w:before="120" w:after="120"/>
              <w:ind w:left="0" w:hanging="0"/>
              <w:rPr/>
            </w:pPr>
            <w:r>
              <w:rPr>
                <w:rFonts w:cs="Arial" w:ascii="Arial" w:hAnsi="Arial"/>
                <w:sz w:val="14"/>
                <w:szCs w:val="14"/>
              </w:rPr>
              <w:t>[……………]</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pPr>
            <w:r>
              <w:rPr>
                <w:rFonts w:cs="Arial" w:ascii="Arial" w:hAnsi="Arial"/>
                <w:b/>
                <w:sz w:val="14"/>
                <w:szCs w:val="14"/>
              </w:rPr>
              <w:t>Informazioni generali: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jc w:val="both"/>
              <w:rPr>
                <w:rFonts w:ascii="Arial" w:hAnsi="Arial" w:cs="Arial"/>
                <w:sz w:val="14"/>
                <w:szCs w:val="14"/>
              </w:rPr>
            </w:pPr>
            <w:r>
              <w:rPr>
                <w:rFonts w:cs="Arial" w:ascii="Arial" w:hAnsi="Arial"/>
                <w:sz w:val="14"/>
                <w:szCs w:val="14"/>
              </w:rPr>
              <w:t>L'operatore economico è una microimpresa, oppure un'impresa piccola o media (</w:t>
            </w:r>
            <w:r>
              <w:rPr>
                <w:rStyle w:val="Richiamoallanotaapidipagina"/>
                <w:rFonts w:cs="Arial" w:ascii="Arial" w:hAnsi="Arial"/>
                <w:sz w:val="14"/>
                <w:szCs w:val="14"/>
              </w:rPr>
              <w:footnoteReference w:id="8"/>
            </w:r>
            <w:r>
              <w:rPr>
                <w:rFonts w:cs="Arial" w:ascii="Arial" w:hAnsi="Arial"/>
                <w:sz w:val="14"/>
                <w:szCs w:val="14"/>
              </w:rPr>
              <w:t>)?</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pPr>
            <w:r>
              <w:rPr>
                <w:rFonts w:cs="Arial" w:ascii="Arial" w:hAnsi="Arial"/>
                <w:sz w:val="14"/>
                <w:szCs w:val="14"/>
              </w:rPr>
              <w:t>[ ] Sì [ ] No</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0"/>
              <w:ind w:left="0" w:hanging="0"/>
              <w:jc w:val="both"/>
              <w:rPr>
                <w:rFonts w:ascii="Arial" w:hAnsi="Arial" w:cs="Arial"/>
                <w:b/>
                <w:b/>
                <w:color w:val="000000"/>
                <w:sz w:val="14"/>
                <w:szCs w:val="14"/>
              </w:rPr>
            </w:pPr>
            <w:r>
              <w:rPr>
                <w:rFonts w:cs="Arial" w:ascii="Arial" w:hAnsi="Arial"/>
                <w:b/>
                <w:color w:val="000000"/>
                <w:sz w:val="14"/>
                <w:szCs w:val="14"/>
              </w:rPr>
              <w:t xml:space="preserve">Solo se l'appalto è riservato </w:t>
            </w:r>
            <w:r>
              <w:rPr>
                <w:rFonts w:cs="Arial" w:ascii="Arial" w:hAnsi="Arial"/>
                <w:color w:val="000000"/>
                <w:sz w:val="14"/>
                <w:szCs w:val="14"/>
              </w:rPr>
              <w:t>(</w:t>
            </w:r>
            <w:r>
              <w:rPr>
                <w:rStyle w:val="Richiamoallanotaapidipagina"/>
                <w:rFonts w:cs="Arial" w:ascii="Arial" w:hAnsi="Arial"/>
                <w:color w:val="000000"/>
                <w:sz w:val="14"/>
                <w:szCs w:val="14"/>
              </w:rPr>
              <w:footnoteReference w:id="9"/>
            </w:r>
            <w:r>
              <w:rPr>
                <w:rFonts w:cs="Arial" w:ascii="Arial" w:hAnsi="Arial"/>
                <w:color w:val="000000"/>
                <w:sz w:val="14"/>
                <w:szCs w:val="14"/>
              </w:rPr>
              <w:t>)</w:t>
            </w:r>
            <w:r>
              <w:rPr>
                <w:rFonts w:cs="Arial" w:ascii="Arial" w:hAnsi="Arial"/>
                <w:b/>
                <w:color w:val="000000"/>
                <w:sz w:val="14"/>
                <w:szCs w:val="14"/>
              </w:rPr>
              <w:t xml:space="preserve">: </w:t>
            </w:r>
            <w:r>
              <w:rPr>
                <w:rFonts w:cs="Arial" w:ascii="Arial" w:hAnsi="Arial"/>
                <w:color w:val="000000"/>
                <w:sz w:val="14"/>
                <w:szCs w:val="14"/>
              </w:rPr>
              <w:t>l'operatore economico è un laboratorio protetto, un' "impresa sociale" (</w:t>
            </w:r>
            <w:r>
              <w:rPr>
                <w:rStyle w:val="Richiamoallanotaapidipagina"/>
                <w:rFonts w:cs="Arial" w:ascii="Arial" w:hAnsi="Arial"/>
                <w:color w:val="000000"/>
                <w:sz w:val="14"/>
                <w:szCs w:val="14"/>
              </w:rPr>
              <w:footnoteReference w:id="10"/>
            </w:r>
            <w:r>
              <w:rPr>
                <w:rFonts w:cs="Arial" w:ascii="Arial" w:hAnsi="Arial"/>
                <w:color w:val="000000"/>
                <w:sz w:val="14"/>
                <w:szCs w:val="14"/>
              </w:rPr>
              <w:t>) o provvede all'esecuzione del contratto nel contesto di programmi di lavoro protetti (articolo 112 del Codice)?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0" w:hanging="0"/>
              <w:rPr>
                <w:rFonts w:ascii="Arial" w:hAnsi="Arial" w:cs="Arial"/>
                <w:color w:val="000000"/>
                <w:sz w:val="14"/>
                <w:szCs w:val="14"/>
              </w:rPr>
            </w:pPr>
            <w:r>
              <w:rPr>
                <w:rFonts w:cs="Arial" w:ascii="Arial" w:hAnsi="Arial"/>
                <w:b/>
                <w:color w:val="000000"/>
                <w:sz w:val="14"/>
                <w:szCs w:val="14"/>
              </w:rPr>
              <w:t>In caso affermativo,</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color w:val="000000"/>
                <w:sz w:val="14"/>
                <w:szCs w:val="14"/>
              </w:rPr>
              <w:t>qual è la percentuale corrispondente di lavoratori con disabilità o svantaggiati?</w:t>
            </w:r>
          </w:p>
          <w:p>
            <w:pPr>
              <w:pStyle w:val="Text1"/>
              <w:spacing w:before="120" w:after="120"/>
              <w:ind w:left="0" w:hanging="0"/>
              <w:jc w:val="both"/>
              <w:rPr>
                <w:rFonts w:ascii="Arial" w:hAnsi="Arial" w:cs="Arial"/>
                <w:color w:val="000000"/>
                <w:sz w:val="14"/>
                <w:szCs w:val="14"/>
              </w:rPr>
            </w:pPr>
            <w:r>
              <w:rPr>
                <w:rFonts w:cs="Arial" w:ascii="Arial" w:hAnsi="Arial"/>
                <w:color w:val="000000"/>
                <w:sz w:val="14"/>
                <w:szCs w:val="14"/>
              </w:rPr>
              <w:t>Se richiesto, specificare a quale o quali categorie di lavoratori con disabilità o svantaggiati appartengono i dipendenti interessati: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0"/>
              <w:ind w:left="0" w:hanging="0"/>
              <w:rPr>
                <w:rFonts w:ascii="Arial" w:hAnsi="Arial" w:cs="Arial"/>
                <w:sz w:val="14"/>
                <w:szCs w:val="14"/>
              </w:rPr>
            </w:pPr>
            <w:r>
              <w:rPr>
                <w:rFonts w:cs="Arial" w:ascii="Arial" w:hAnsi="Arial"/>
                <w:sz w:val="14"/>
                <w:szCs w:val="14"/>
              </w:rPr>
              <w:t>[ ] Sì [ ] No</w:t>
              <w:b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jc w:val="both"/>
              <w:rPr>
                <w:rFonts w:ascii="Arial" w:hAnsi="Arial" w:cs="Arial"/>
                <w:b/>
                <w:b/>
                <w:color w:val="000000"/>
                <w:sz w:val="14"/>
                <w:szCs w:val="14"/>
              </w:rPr>
            </w:pPr>
            <w:r>
              <w:rPr>
                <w:rFonts w:cs="Arial" w:ascii="Arial" w:hAnsi="Arial"/>
                <w:color w:val="000000"/>
                <w:sz w:val="14"/>
                <w:szCs w:val="14"/>
              </w:rPr>
              <w:t xml:space="preserve">Se pertinente: l'operatore economico è iscritto in un elenco ufficiale di  </w:t>
            </w:r>
            <w:r>
              <w:rPr>
                <w:rFonts w:eastAsia="Times New Roman"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w:t>
            </w:r>
          </w:p>
          <w:p>
            <w:pPr>
              <w:pStyle w:val="Text1"/>
              <w:spacing w:before="120" w:after="0"/>
              <w:ind w:lef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hanging="0"/>
              <w:rPr>
                <w:rFonts w:ascii="Arial" w:hAnsi="Arial" w:cs="Arial"/>
                <w:color w:val="000000"/>
                <w:sz w:val="12"/>
                <w:szCs w:val="12"/>
              </w:rPr>
            </w:pPr>
            <w:r>
              <w:rPr>
                <w:rFonts w:cs="Arial" w:ascii="Arial" w:hAnsi="Arial"/>
                <w:color w:val="000000"/>
                <w:sz w:val="12"/>
                <w:szCs w:val="12"/>
              </w:rPr>
            </w:r>
          </w:p>
          <w:p>
            <w:pPr>
              <w:pStyle w:val="Text1"/>
              <w:numPr>
                <w:ilvl w:val="0"/>
                <w:numId w:val="8"/>
              </w:numPr>
              <w:spacing w:before="0" w:after="0"/>
              <w:ind w:left="284" w:hanging="284"/>
              <w:rPr>
                <w:rFonts w:ascii="Arial" w:hAnsi="Arial" w:cs="Arial"/>
                <w:i/>
                <w:i/>
                <w:color w:val="000000"/>
                <w:sz w:val="14"/>
                <w:szCs w:val="14"/>
              </w:rPr>
            </w:pPr>
            <w:r>
              <w:rPr>
                <w:rFonts w:cs="Arial" w:ascii="Arial" w:hAnsi="Arial"/>
                <w:color w:val="000000"/>
                <w:sz w:val="14"/>
                <w:szCs w:val="14"/>
              </w:rPr>
              <w:t xml:space="preserve">Indicare la denominazione dell'elenco o del certificato e, se pertinente, il pertinente numero di iscrizione o della certificazione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4"/>
                <w:szCs w:val="14"/>
              </w:rPr>
              <w:footnoteReference w:id="11"/>
            </w:r>
            <w:r>
              <w:rPr>
                <w:rFonts w:cs="Arial" w:ascii="Arial" w:hAnsi="Arial"/>
                <w:color w:val="000000"/>
                <w:sz w:val="14"/>
                <w:szCs w:val="14"/>
              </w:rPr>
              <w:t>):</w:t>
            </w:r>
          </w:p>
          <w:p>
            <w:pPr>
              <w:pStyle w:val="Text1"/>
              <w:ind w:left="284" w:hanging="284"/>
              <w:rPr>
                <w:rFonts w:ascii="Arial" w:hAnsi="Arial" w:cs="Arial"/>
                <w:b/>
                <w:b/>
                <w:color w:val="000000"/>
                <w:w w:val="100"/>
                <w:sz w:val="14"/>
                <w:szCs w:val="14"/>
              </w:rPr>
            </w:pPr>
            <w:r>
              <w:rPr>
                <w:rFonts w:cs="Arial" w:ascii="Arial" w:hAnsi="Arial"/>
                <w:color w:val="000000"/>
                <w:sz w:val="14"/>
                <w:szCs w:val="14"/>
              </w:rPr>
              <w:t>d)    L'iscrizione o la certificazione comprende tutti i criteri di selezione richiesti?</w:t>
            </w:r>
          </w:p>
          <w:p>
            <w:pPr>
              <w:pStyle w:val="Text1"/>
              <w:ind w:left="0" w:hanging="0"/>
              <w:rPr>
                <w:rFonts w:ascii="Arial" w:hAnsi="Arial" w:cs="Arial"/>
                <w:b/>
                <w:b/>
                <w:color w:val="000000"/>
                <w:w w:val="100"/>
                <w:sz w:val="14"/>
                <w:szCs w:val="14"/>
              </w:rPr>
            </w:pPr>
            <w:r>
              <w:rPr>
                <w:rFonts w:cs="Arial" w:ascii="Arial" w:hAnsi="Arial"/>
                <w:b/>
                <w:color w:val="000000"/>
                <w:w w:val="100"/>
                <w:sz w:val="14"/>
                <w:szCs w:val="14"/>
              </w:rPr>
              <w:t>In caso di risposta negativa alla lettera d):</w:t>
            </w:r>
          </w:p>
          <w:p>
            <w:pPr>
              <w:pStyle w:val="Text1"/>
              <w:ind w:left="0" w:hanging="0"/>
              <w:rPr>
                <w:rFonts w:ascii="Arial" w:hAnsi="Arial" w:cs="Arial"/>
                <w:b/>
                <w:b/>
                <w:i/>
                <w:i/>
                <w:color w:val="000000"/>
                <w:sz w:val="14"/>
                <w:szCs w:val="14"/>
              </w:rPr>
            </w:pPr>
            <w:r>
              <w:rPr>
                <w:rFonts w:cs="Arial" w:ascii="Arial" w:hAnsi="Arial"/>
                <w:b/>
                <w:color w:val="000000"/>
                <w:w w:val="100"/>
                <w:sz w:val="14"/>
                <w:szCs w:val="14"/>
              </w:rPr>
              <w:t>Inserire inoltre tutte le informazioni mancanti nella parte IV, sezione A, B, C, o D secondo il caso</w:t>
            </w:r>
            <w:r>
              <w:rPr>
                <w:rFonts w:cs="Arial" w:ascii="Arial" w:hAnsi="Arial"/>
                <w:color w:val="000000"/>
                <w:sz w:val="14"/>
                <w:szCs w:val="14"/>
              </w:rPr>
              <w:t xml:space="preserve"> </w:t>
            </w:r>
          </w:p>
          <w:p>
            <w:pPr>
              <w:pStyle w:val="Text1"/>
              <w:ind w:left="0" w:hanging="0"/>
              <w:rPr>
                <w:rFonts w:ascii="Arial" w:hAnsi="Arial" w:cs="Arial"/>
                <w:color w:val="000000"/>
                <w:sz w:val="14"/>
                <w:szCs w:val="14"/>
              </w:rPr>
            </w:pPr>
            <w:r>
              <w:rPr>
                <w:rFonts w:cs="Arial" w:ascii="Arial" w:hAnsi="Arial"/>
                <w:b/>
                <w:i/>
                <w:color w:val="000000"/>
                <w:sz w:val="14"/>
                <w:szCs w:val="14"/>
              </w:rPr>
              <w:t>SOLO se richiesto dal pertinente avviso o bando o dai documenti di gara:</w:t>
            </w:r>
          </w:p>
          <w:p>
            <w:pPr>
              <w:pStyle w:val="Text1"/>
              <w:tabs>
                <w:tab w:val="left" w:pos="284" w:leader="none"/>
              </w:tabs>
              <w:ind w:left="284" w:hanging="284"/>
              <w:rPr>
                <w:rFonts w:ascii="Arial" w:hAnsi="Arial" w:cs="Arial"/>
                <w:color w:val="000000"/>
                <w:sz w:val="14"/>
                <w:szCs w:val="14"/>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hanging="284"/>
              <w:rPr>
                <w:color w:val="000000"/>
              </w:rPr>
            </w:pPr>
            <w:r>
              <w:rPr>
                <w:rFonts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t>[ ] Sì [ ] No [ ] Non applicabile</w:t>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numPr>
                <w:ilvl w:val="0"/>
                <w:numId w:val="2"/>
              </w:numPr>
              <w:spacing w:before="0" w:after="0"/>
              <w:ind w:left="318" w:hanging="318"/>
              <w:rPr>
                <w:rFonts w:ascii="Arial" w:hAnsi="Arial" w:cs="Arial"/>
                <w:color w:val="000000"/>
                <w:sz w:val="14"/>
                <w:szCs w:val="14"/>
              </w:rPr>
            </w:pPr>
            <w:r>
              <w:rPr>
                <w:rFonts w:cs="Arial" w:ascii="Arial" w:hAnsi="Arial"/>
                <w:color w:val="000000"/>
                <w:sz w:val="14"/>
                <w:szCs w:val="14"/>
              </w:rPr>
              <w:t>[………….…]</w:t>
              <w:b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120"/>
              <w:ind w:left="0" w:hanging="0"/>
              <w:rPr>
                <w:rFonts w:ascii="Arial" w:hAnsi="Arial" w:cs="Arial"/>
                <w:color w:val="000000"/>
                <w:sz w:val="14"/>
                <w:szCs w:val="14"/>
                <w:highlight w:val="yellow"/>
              </w:rPr>
            </w:pPr>
            <w:r>
              <w:rPr>
                <w:rFonts w:cs="Arial" w:ascii="Arial" w:hAnsi="Arial"/>
                <w:color w:val="000000"/>
                <w:sz w:val="14"/>
                <w:szCs w:val="14"/>
              </w:rPr>
              <w:t xml:space="preserve">        </w:t>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FF0000"/>
                <w:sz w:val="14"/>
                <w:szCs w:val="14"/>
                <w:highlight w:val="yellow"/>
              </w:rPr>
            </w:pPr>
            <w:r>
              <w:rPr>
                <w:rFonts w:cs="Arial" w:ascii="Arial" w:hAnsi="Arial"/>
                <w:color w:val="000000"/>
                <w:sz w:val="14"/>
                <w:szCs w:val="14"/>
              </w:rPr>
              <w:t>c) […………..…]</w:t>
              <w:br/>
              <w:br/>
              <w:t>d) [ ] Sì [ ] No</w:t>
            </w:r>
          </w:p>
          <w:p>
            <w:pPr>
              <w:pStyle w:val="Text1"/>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t>e) [ ] Sì [ ] No</w:t>
              <w:br/>
              <w:br/>
              <w:br/>
              <w:t xml:space="preserve">(indirizzo web, autorità o organismo di emanazione, riferimento preciso della documentazione) </w:t>
            </w:r>
          </w:p>
          <w:p>
            <w:pPr>
              <w:pStyle w:val="Text1"/>
              <w:spacing w:before="0" w:after="120"/>
              <w:ind w:left="0" w:hanging="0"/>
              <w:rPr/>
            </w:pPr>
            <w:r>
              <w:rPr>
                <w:rFonts w:cs="Arial" w:ascii="Arial" w:hAnsi="Arial"/>
                <w:sz w:val="14"/>
                <w:szCs w:val="14"/>
              </w:rPr>
              <w:t>[………..…][…………][……….…][……….…]</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Forma della partecipazione: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pPr>
            <w:r>
              <w:rPr>
                <w:rFonts w:cs="Arial" w:ascii="Arial" w:hAnsi="Arial"/>
                <w:b/>
                <w:sz w:val="15"/>
                <w:szCs w:val="15"/>
              </w:rPr>
              <w:t>Risposta:</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pPr>
            <w:r>
              <w:rPr>
                <w:rFonts w:cs="Arial" w:ascii="Arial" w:hAnsi="Arial"/>
                <w:sz w:val="14"/>
                <w:szCs w:val="14"/>
              </w:rPr>
              <w:t>L'operatore economico partecipa alla procedura di appalto insieme ad altri (</w:t>
            </w:r>
            <w:r>
              <w:rPr>
                <w:rStyle w:val="Richiamoallanotaapidipagina"/>
                <w:rFonts w:cs="Arial" w:ascii="Arial" w:hAnsi="Arial"/>
                <w:sz w:val="14"/>
                <w:szCs w:val="14"/>
              </w:rPr>
              <w:footnoteReference w:id="12"/>
            </w:r>
            <w:r>
              <w:rPr>
                <w:rFonts w:cs="Arial" w:ascii="Arial" w:hAnsi="Arial"/>
                <w:sz w:val="14"/>
                <w:szCs w:val="14"/>
              </w:rPr>
              <w:t>)?</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120"/>
              <w:ind w:left="0" w:hanging="0"/>
              <w:rPr/>
            </w:pPr>
            <w:r>
              <w:rPr>
                <w:rFonts w:cs="Arial" w:ascii="Arial" w:hAnsi="Arial"/>
                <w:sz w:val="15"/>
                <w:szCs w:val="15"/>
              </w:rPr>
              <w:t>[ ] Sì [ ] No</w:t>
            </w:r>
          </w:p>
        </w:tc>
      </w:tr>
      <w:tr>
        <w:trPr/>
        <w:tc>
          <w:tcPr>
            <w:tcW w:w="9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38" w:type="dxa"/>
            </w:tcMar>
          </w:tcPr>
          <w:p>
            <w:pPr>
              <w:pStyle w:val="Text1"/>
              <w:spacing w:before="40" w:after="40"/>
              <w:ind w:left="0" w:hanging="0"/>
              <w:rPr/>
            </w:pPr>
            <w:r>
              <w:rPr>
                <w:rFonts w:cs="Arial" w:ascii="Arial" w:hAnsi="Arial"/>
                <w:b/>
                <w:sz w:val="14"/>
                <w:szCs w:val="14"/>
              </w:rPr>
              <w:t>In caso affermativo</w:t>
            </w:r>
            <w:r>
              <w:rPr>
                <w:rFonts w:cs="Arial" w:ascii="Arial" w:hAnsi="Arial"/>
                <w:sz w:val="14"/>
                <w:szCs w:val="14"/>
              </w:rPr>
              <w:t>, accertarsi che gli altri operatori interessati forniscano un DGUE distinto.</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120" w:after="0"/>
              <w:ind w:left="284" w:hanging="284"/>
              <w:rPr>
                <w:rFonts w:ascii="Arial" w:hAnsi="Arial" w:cs="Arial"/>
                <w:color w:val="000000"/>
                <w:sz w:val="14"/>
                <w:szCs w:val="14"/>
              </w:rPr>
            </w:pPr>
            <w:r>
              <w:rPr>
                <w:rFonts w:cs="Arial" w:ascii="Arial" w:hAnsi="Arial"/>
                <w:b/>
                <w:color w:val="000000"/>
                <w:sz w:val="15"/>
                <w:szCs w:val="15"/>
              </w:rPr>
              <w:t>In caso affermativo</w:t>
            </w:r>
            <w:r>
              <w:rPr>
                <w:rFonts w:cs="Arial" w:ascii="Arial" w:hAnsi="Arial"/>
                <w:color w:val="000000"/>
                <w:sz w:val="15"/>
                <w:szCs w:val="15"/>
              </w:rPr>
              <w:t>:</w:t>
            </w:r>
          </w:p>
          <w:p>
            <w:pPr>
              <w:pStyle w:val="Text1"/>
              <w:numPr>
                <w:ilvl w:val="0"/>
                <w:numId w:val="3"/>
              </w:numPr>
              <w:spacing w:before="120" w:after="0"/>
              <w:ind w:left="284" w:hanging="284"/>
              <w:jc w:val="both"/>
              <w:rPr>
                <w:rFonts w:ascii="Arial" w:hAnsi="Arial" w:cs="Arial"/>
                <w:color w:val="000000"/>
                <w:sz w:val="14"/>
                <w:szCs w:val="14"/>
              </w:rPr>
            </w:pPr>
            <w:r>
              <w:rPr>
                <w:rFonts w:cs="Arial" w:ascii="Arial" w:hAnsi="Arial"/>
                <w:color w:val="000000"/>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  (capofila, responsabile di compiti specifici,ecc.):</w:t>
            </w:r>
          </w:p>
          <w:p>
            <w:pPr>
              <w:pStyle w:val="Text1"/>
              <w:spacing w:before="0" w:after="0"/>
              <w:ind w:left="284" w:hanging="0"/>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Indicare gli altri operatori economici che compartecipano alla procedura di appalto:</w:t>
              <w:br/>
            </w:r>
          </w:p>
          <w:p>
            <w:pPr>
              <w:pStyle w:val="Text1"/>
              <w:spacing w:before="0" w:after="0"/>
              <w:ind w:left="284" w:hanging="284"/>
              <w:rPr>
                <w:rFonts w:ascii="Arial" w:hAnsi="Arial" w:cs="Arial"/>
                <w:b/>
                <w:b/>
                <w:color w:val="000000"/>
                <w:sz w:val="14"/>
                <w:szCs w:val="14"/>
              </w:rPr>
            </w:pPr>
            <w:r>
              <w:rPr>
                <w:rFonts w:cs="Arial" w:ascii="Arial" w:hAnsi="Arial"/>
                <w:color w:val="000000"/>
                <w:sz w:val="14"/>
                <w:szCs w:val="14"/>
              </w:rPr>
              <w:t>c)   Se pertinente, indicare il nome del raggruppamento partecipante: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284" w:hanging="284"/>
              <w:jc w:val="both"/>
              <w:rPr>
                <w:rFonts w:ascii="Arial" w:hAnsi="Arial" w:cs="Arial"/>
                <w:color w:val="000000"/>
                <w:sz w:val="15"/>
                <w:szCs w:val="15"/>
              </w:rPr>
            </w:pPr>
            <w:r>
              <w:rPr>
                <w:rFonts w:cs="Arial" w:ascii="Arial" w:hAnsi="Arial"/>
                <w:color w:val="000000"/>
                <w:sz w:val="14"/>
                <w:szCs w:val="14"/>
              </w:rPr>
              <w:t xml:space="preserve">d)  Se pertinente, indicare la denominazione degli operatori economici facenti parte di un consorzio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a): […………..…]</w:t>
              <w:b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b): […………..…]</w:t>
              <w:br/>
            </w:r>
          </w:p>
          <w:p>
            <w:pPr>
              <w:pStyle w:val="Text1"/>
              <w:spacing w:before="0" w:after="0"/>
              <w:ind w:left="0" w:hanging="0"/>
              <w:rPr>
                <w:rFonts w:ascii="Arial" w:hAnsi="Arial" w:cs="Arial"/>
                <w:color w:val="000000"/>
                <w:sz w:val="15"/>
                <w:szCs w:val="15"/>
              </w:rPr>
            </w:pPr>
            <w:r>
              <w:rPr>
                <w:rFonts w:cs="Arial" w:ascii="Arial" w:hAnsi="Arial"/>
                <w:color w:val="000000"/>
                <w:sz w:val="15"/>
                <w:szCs w:val="15"/>
              </w:rPr>
              <w:t>c): […………..…]</w:t>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color w:val="000000"/>
              </w:rPr>
            </w:pPr>
            <w:r>
              <w:rPr>
                <w:rFonts w:cs="Arial" w:ascii="Arial" w:hAnsi="Arial"/>
                <w:color w:val="000000"/>
                <w:sz w:val="15"/>
                <w:szCs w:val="15"/>
              </w:rPr>
              <w:t>d): […….……….]</w:t>
            </w:r>
          </w:p>
        </w:tc>
      </w:tr>
    </w:tbl>
    <w:p>
      <w:pPr>
        <w:pStyle w:val="SectionTitle"/>
        <w:spacing w:before="0" w:after="0"/>
        <w:jc w:val="both"/>
        <w:rPr>
          <w:rFonts w:ascii="Arial" w:hAnsi="Arial" w:cs="Arial"/>
          <w:b w:val="false"/>
          <w:b w:val="false"/>
          <w:caps/>
          <w:sz w:val="10"/>
          <w:szCs w:val="10"/>
        </w:rPr>
      </w:pPr>
      <w:r>
        <w:rPr>
          <w:rFonts w:cs="Arial" w:ascii="Arial" w:hAnsi="Arial"/>
          <w:b w:val="false"/>
          <w:caps/>
          <w:sz w:val="10"/>
          <w:szCs w:val="10"/>
        </w:rPr>
      </w:r>
    </w:p>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i/>
          <w:i/>
          <w:sz w:val="15"/>
          <w:szCs w:val="15"/>
        </w:rPr>
      </w:pPr>
      <w:r>
        <w:rPr>
          <w:rFonts w:cs="Arial" w:ascii="Arial" w:hAnsi="Arial"/>
          <w:b w:val="false"/>
          <w:caps/>
          <w:sz w:val="15"/>
          <w:szCs w:val="15"/>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b/>
          <w:b/>
          <w:i/>
          <w:i/>
          <w:color w:val="000000"/>
          <w:sz w:val="15"/>
          <w:szCs w:val="15"/>
        </w:rPr>
      </w:pPr>
      <w:r>
        <w:rPr>
          <w:rFonts w:cs="Arial" w:ascii="Arial" w:hAnsi="Arial"/>
          <w:i/>
          <w:color w:val="000000"/>
          <w:sz w:val="15"/>
          <w:szCs w:val="15"/>
        </w:rPr>
        <w:t>Se pertinente, indicare nome e indirizzo delle persone abilitate ad agire come rappresentanti,</w:t>
      </w:r>
      <w:r>
        <w:rPr>
          <w:rFonts w:cs="Arial" w:ascii="Arial" w:hAnsi="Arial"/>
          <w:b/>
          <w:i/>
          <w:color w:val="000000"/>
          <w:sz w:val="15"/>
          <w:szCs w:val="15"/>
        </w:rPr>
        <w:t xml:space="preserve"> </w:t>
      </w:r>
      <w:r>
        <w:rPr>
          <w:rFonts w:cs="Arial" w:ascii="Arial" w:hAnsi="Arial"/>
          <w:i/>
          <w:color w:val="000000"/>
          <w:sz w:val="15"/>
          <w:szCs w:val="15"/>
        </w:rPr>
        <w:t>ivi compresi procuratori e institori,</w:t>
      </w:r>
      <w:r>
        <w:rPr>
          <w:rFonts w:cs="Arial" w:ascii="Arial" w:hAnsi="Arial"/>
          <w:b/>
          <w:i/>
          <w:color w:val="000000"/>
          <w:sz w:val="15"/>
          <w:szCs w:val="15"/>
        </w:rPr>
        <w:t xml:space="preserve"> </w:t>
      </w:r>
      <w:r>
        <w:rPr>
          <w:rFonts w:cs="Arial" w:ascii="Arial" w:hAnsi="Arial"/>
          <w:i/>
          <w:color w:val="000000"/>
          <w:sz w:val="15"/>
          <w:szCs w:val="15"/>
        </w:rPr>
        <w:t>dell'operatore economico ai fini della procedura di appalto in oggetto (SOLO per le società di ingegneria i direttori tecnici); se intervengono più legali rappresentanti/direttori tecnici ripetere tante volte quanto necessario.</w:t>
      </w:r>
    </w:p>
    <w:tbl>
      <w:tblPr>
        <w:tblW w:w="9289"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40" w:after="40"/>
              <w:rPr/>
            </w:pPr>
            <w:r>
              <w:rPr>
                <w:rFonts w:cs="Arial" w:ascii="Arial" w:hAnsi="Arial"/>
                <w:sz w:val="14"/>
                <w:szCs w:val="14"/>
              </w:rPr>
              <w:t xml:space="preserve">Nome completo; </w:t>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0"/>
              <w:rPr/>
            </w:pPr>
            <w:r>
              <w:rPr>
                <w:rFonts w:cs="Arial" w:ascii="Arial" w:hAnsi="Arial"/>
                <w:sz w:val="14"/>
                <w:szCs w:val="14"/>
              </w:rPr>
              <w:t>[…………….];</w:t>
              <w:b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40" w:after="40"/>
              <w:rPr/>
            </w:pPr>
            <w:r>
              <w:rPr>
                <w:rFonts w:cs="Arial"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40" w:after="40"/>
              <w:rPr/>
            </w:pPr>
            <w:r>
              <w:rPr>
                <w:rFonts w:cs="Arial"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0"/>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40" w:after="40"/>
              <w:rPr/>
            </w:pPr>
            <w:r>
              <w:rPr>
                <w:rFonts w:cs="Arial"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40" w:after="40"/>
              <w:rPr/>
            </w:pPr>
            <w:r>
              <w:rPr>
                <w:rFonts w:cs="Arial"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40" w:after="40"/>
              <w:rPr/>
            </w:pPr>
            <w:r>
              <w:rPr>
                <w:rFonts w:cs="Arial"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sz w:val="14"/>
                <w:szCs w:val="14"/>
              </w:rPr>
              <w:t>[………….…]</w:t>
            </w:r>
          </w:p>
        </w:tc>
      </w:tr>
    </w:tbl>
    <w:p>
      <w:pPr>
        <w:pStyle w:val="SectionTitle"/>
        <w:spacing w:before="120" w:after="0"/>
        <w:rPr>
          <w:rFonts w:ascii="Arial" w:hAnsi="Arial" w:cs="Arial"/>
          <w:b w:val="false"/>
          <w:b w:val="false"/>
          <w:caps w:val="false"/>
          <w:smallCaps w:val="false"/>
          <w:color w:val="000000"/>
          <w:sz w:val="14"/>
          <w:szCs w:val="14"/>
        </w:rPr>
      </w:pPr>
      <w:r>
        <w:rPr>
          <w:rFonts w:cs="Arial" w:ascii="Arial" w:hAnsi="Arial"/>
          <w:b w:val="false"/>
          <w:caps/>
          <w:sz w:val="14"/>
          <w:szCs w:val="14"/>
        </w:rPr>
        <w:t xml:space="preserve">C: Informazioni sull'affidamento SULLE Capacità di altri </w:t>
      </w:r>
      <w:r>
        <w:rPr>
          <w:rFonts w:cs="Arial" w:ascii="Arial" w:hAnsi="Arial"/>
          <w:b w:val="false"/>
          <w:caps/>
          <w:color w:val="000000"/>
          <w:sz w:val="14"/>
          <w:szCs w:val="14"/>
        </w:rPr>
        <w:t>soggetti (</w:t>
      </w:r>
      <w:r>
        <w:rPr>
          <w:rFonts w:cs="Arial" w:ascii="Arial" w:hAnsi="Arial"/>
          <w:b w:val="false"/>
          <w:caps w:val="false"/>
          <w:smallCaps w:val="false"/>
          <w:color w:val="000000"/>
          <w:sz w:val="14"/>
          <w:szCs w:val="14"/>
        </w:rPr>
        <w:t>Articolo 89 del Codice - Avvalimento)</w:t>
      </w:r>
    </w:p>
    <w:p>
      <w:pPr>
        <w:pStyle w:val="SectionTitle"/>
        <w:spacing w:before="120" w:after="0"/>
        <w:rPr>
          <w:rFonts w:ascii="Arial" w:hAnsi="Arial" w:cs="Arial"/>
          <w:color w:val="000000"/>
          <w:sz w:val="15"/>
          <w:szCs w:val="15"/>
        </w:rPr>
      </w:pPr>
      <w:r>
        <w:rPr>
          <w:rFonts w:cs="Arial" w:ascii="Arial" w:hAnsi="Arial"/>
          <w:color w:val="000000"/>
          <w:sz w:val="15"/>
          <w:szCs w:val="15"/>
        </w:rPr>
      </w:r>
    </w:p>
    <w:tbl>
      <w:tblPr>
        <w:tblW w:w="9289"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color w:val="000000"/>
              </w:rPr>
            </w:pPr>
            <w:r>
              <w:rPr>
                <w:rFonts w:cs="Arial" w:ascii="Arial" w:hAnsi="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color w:val="000000"/>
              </w:rPr>
            </w:pPr>
            <w:r>
              <w:rPr>
                <w:rFonts w:cs="Arial" w:ascii="Arial" w:hAnsi="Arial"/>
                <w:b/>
                <w:color w:val="0000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b/>
                <w:b/>
                <w:iCs/>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iCs/>
                <w:color w:val="000000"/>
                <w:sz w:val="14"/>
                <w:szCs w:val="14"/>
              </w:rPr>
            </w:pPr>
            <w:r>
              <w:rPr>
                <w:rFonts w:cs="Arial" w:ascii="Arial" w:hAnsi="Arial"/>
                <w:b/>
                <w:iCs/>
                <w:color w:val="000000"/>
                <w:sz w:val="14"/>
                <w:szCs w:val="14"/>
              </w:rPr>
              <w:t xml:space="preserve">In caso affermativo: </w:t>
            </w:r>
          </w:p>
          <w:p>
            <w:pPr>
              <w:pStyle w:val="Normal"/>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Normal"/>
              <w:widowControl/>
              <w:suppressAutoHyphens w:val="true"/>
              <w:bidi w:val="0"/>
              <w:spacing w:before="120" w:after="120"/>
              <w:jc w:val="left"/>
              <w:rPr>
                <w:color w:val="000000"/>
              </w:rPr>
            </w:pPr>
            <w:r>
              <w:rPr>
                <w:rFonts w:cs="Arial" w:ascii="Arial" w:hAnsi="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]Sì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240"/>
              <w:rPr>
                <w:rFonts w:ascii="Arial" w:hAnsi="Arial" w:cs="Arial"/>
                <w:color w:val="000000"/>
                <w:sz w:val="14"/>
                <w:szCs w:val="14"/>
              </w:rPr>
            </w:pPr>
            <w:r>
              <w:rPr>
                <w:rFonts w:cs="Arial" w:ascii="Arial" w:hAnsi="Arial"/>
                <w:color w:val="000000"/>
                <w:sz w:val="14"/>
                <w:szCs w:val="14"/>
              </w:rPr>
              <w:t>[………….…]</w:t>
            </w:r>
          </w:p>
          <w:p>
            <w:pPr>
              <w:pStyle w:val="Normal"/>
              <w:spacing w:before="120" w:after="240"/>
              <w:rPr>
                <w:color w:val="000000"/>
              </w:rPr>
            </w:pPr>
            <w:r>
              <w:rPr>
                <w:rFonts w:cs="Arial" w:ascii="Arial" w:hAnsi="Arial"/>
                <w:color w:val="000000"/>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 L'operatore economico allega alla domanda di partecipazione, in originale o copia autentica il contratto in virtù del quale l'operatore ausiliario si obbliga nei confronti del concorrente a fornire i requisiti.</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w:t>
      </w:r>
    </w:p>
    <w:p>
      <w:pPr>
        <w:pStyle w:val="ChapterTitle"/>
        <w:spacing w:before="0" w:after="0"/>
        <w:jc w:val="left"/>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rFonts w:ascii="Arial" w:hAnsi="Arial" w:cs="Arial"/>
          <w:color w:val="000000"/>
          <w:sz w:val="15"/>
          <w:szCs w:val="15"/>
        </w:rPr>
      </w:pPr>
      <w:r>
        <w:rPr>
          <w:rFonts w:cs="Arial" w:ascii="Arial" w:hAnsi="Arial"/>
          <w:b w:val="false"/>
          <w:caps/>
          <w:sz w:val="14"/>
          <w:szCs w:val="14"/>
        </w:rPr>
        <w:t xml:space="preserve">D: Informazioni concernenti i </w:t>
      </w:r>
      <w:r>
        <w:rPr>
          <w:rFonts w:cs="Arial" w:ascii="Arial" w:hAnsi="Arial"/>
          <w:b w:val="false"/>
          <w:caps/>
          <w:color w:val="000000"/>
          <w:sz w:val="14"/>
          <w:szCs w:val="14"/>
        </w:rPr>
        <w:t>subappaltatori sulle cui capacità l'operatore economico non fa affidamento (</w:t>
      </w:r>
      <w:r>
        <w:rPr>
          <w:rFonts w:cs="Arial" w:ascii="Arial" w:hAnsi="Arial"/>
          <w:smallCaps/>
          <w:color w:val="000000"/>
          <w:sz w:val="14"/>
          <w:szCs w:val="14"/>
        </w:rPr>
        <w:t>Nel rispetto dei limiti indicati all'art. 9 del disciplinare di gara</w:t>
      </w:r>
      <w:r>
        <w:rPr>
          <w:rFonts w:cs="Arial" w:ascii="Arial" w:hAnsi="Arial"/>
          <w:b w:val="false"/>
          <w:smallCaps/>
          <w:color w:val="000000"/>
          <w:sz w:val="14"/>
          <w:szCs w:val="14"/>
        </w:rPr>
        <w:t>)</w:t>
      </w:r>
    </w:p>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99" w:hanging="0"/>
        <w:jc w:val="both"/>
        <w:rPr>
          <w:rFonts w:ascii="Arial" w:hAnsi="Arial" w:cs="Arial"/>
          <w:sz w:val="12"/>
          <w:szCs w:val="12"/>
        </w:rPr>
      </w:pPr>
      <w:r>
        <w:rPr>
          <w:rFonts w:cs="Arial" w:ascii="Arial" w:hAnsi="Arial"/>
          <w:color w:val="000000"/>
          <w:sz w:val="12"/>
          <w:szCs w:val="12"/>
        </w:rPr>
        <w:t>(Tale sezione è da compilare solo se le informazioni sono</w:t>
      </w:r>
      <w:r>
        <w:rPr>
          <w:rFonts w:cs="Arial" w:ascii="Arial" w:hAnsi="Arial"/>
          <w:sz w:val="12"/>
          <w:szCs w:val="12"/>
        </w:rPr>
        <w:t xml:space="preserve"> esplicitamente richieste dall'amministrazione aggiudicatrice o dall'ente aggiudicatore).</w:t>
      </w:r>
    </w:p>
    <w:tbl>
      <w:tblPr>
        <w:tblW w:w="9327"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4643"/>
        <w:gridCol w:w="4683"/>
      </w:tblGrid>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rHeight w:val="1858"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Nel caso in cui ricorrano le condizioni di cui all'art. 31, comma 8 del Codice, l'operatore economico intende subappaltare parte del contratto a terzi?</w:t>
            </w:r>
            <w:r>
              <w:rPr>
                <w:rFonts w:cs="Arial" w:ascii="Arial" w:hAnsi="Arial"/>
                <w:b/>
                <w:color w:val="000000"/>
                <w:sz w:val="15"/>
                <w:szCs w:val="15"/>
              </w:rPr>
              <w:t xml:space="preserve"> </w:t>
            </w:r>
          </w:p>
          <w:p>
            <w:pPr>
              <w:pStyle w:val="Normal"/>
              <w:rPr>
                <w:rFonts w:ascii="Arial" w:hAnsi="Arial" w:cs="Arial"/>
                <w:color w:val="000000"/>
                <w:sz w:val="15"/>
                <w:szCs w:val="15"/>
              </w:rPr>
            </w:pPr>
            <w:r>
              <w:rPr>
                <w:rFonts w:cs="Arial" w:ascii="Arial" w:hAnsi="Arial"/>
                <w:b/>
                <w:color w:val="000000"/>
                <w:sz w:val="15"/>
                <w:szCs w:val="15"/>
              </w:rPr>
              <w:t>In caso affermativo:</w:t>
            </w:r>
          </w:p>
          <w:p>
            <w:pPr>
              <w:pStyle w:val="Normal"/>
              <w:spacing w:before="120" w:after="120"/>
              <w:jc w:val="both"/>
              <w:rPr>
                <w:rFonts w:ascii="Arial" w:hAnsi="Arial" w:cs="Arial"/>
                <w:color w:val="000000"/>
                <w:sz w:val="15"/>
                <w:szCs w:val="15"/>
              </w:rPr>
            </w:pPr>
            <w:r>
              <w:rPr>
                <w:rFonts w:cs="Arial" w:ascii="Arial" w:hAnsi="Arial"/>
                <w:color w:val="000000"/>
                <w:sz w:val="15"/>
                <w:szCs w:val="15"/>
              </w:rPr>
              <w:t xml:space="preserve">Elencare le prestazioni o lavorazioni che si intende subappaltare e la relativa quota (espressa in percentuale) sull’importo contrattuale:  </w:t>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 ]Sì [ ]No</w:t>
              <w:br/>
            </w:r>
          </w:p>
          <w:p>
            <w:pPr>
              <w:pStyle w:val="Normal"/>
              <w:rPr>
                <w:rFonts w:ascii="Arial" w:hAnsi="Arial" w:cs="Arial"/>
                <w:b/>
                <w:b/>
                <w:color w:val="000000"/>
                <w:sz w:val="15"/>
                <w:szCs w:val="15"/>
              </w:rPr>
            </w:pPr>
            <w:r>
              <w:rPr>
                <w:rFonts w:cs="Arial" w:ascii="Arial" w:hAnsi="Arial"/>
                <w:b/>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 </w:t>
            </w:r>
            <w:r>
              <w:rPr>
                <w:rFonts w:cs="Arial" w:ascii="Arial" w:hAnsi="Arial"/>
                <w:color w:val="000000"/>
                <w:sz w:val="15"/>
                <w:szCs w:val="15"/>
              </w:rPr>
              <w:t>[……………….]    [……………….]</w:t>
            </w:r>
          </w:p>
          <w:p>
            <w:pPr>
              <w:pStyle w:val="Normal"/>
              <w:spacing w:before="120" w:after="120"/>
              <w:rPr>
                <w:rFonts w:ascii="Arial" w:hAnsi="Arial" w:cs="Arial"/>
                <w:color w:val="000000"/>
                <w:sz w:val="15"/>
                <w:szCs w:val="15"/>
              </w:rPr>
            </w:pPr>
            <w:r>
              <w:rPr>
                <w:rFonts w:cs="Arial" w:ascii="Arial" w:hAnsi="Arial"/>
                <w:color w:val="000000"/>
                <w:sz w:val="15"/>
                <w:szCs w:val="15"/>
              </w:rPr>
            </w:r>
          </w:p>
        </w:tc>
      </w:tr>
    </w:tbl>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432" w:hanging="0"/>
        <w:jc w:val="both"/>
        <w:rPr>
          <w:rFonts w:ascii="Arial" w:hAnsi="Arial" w:cs="Arial"/>
          <w:color w:val="000000"/>
          <w:sz w:val="14"/>
          <w:szCs w:val="14"/>
        </w:rPr>
      </w:pPr>
      <w:r>
        <w:rPr>
          <w:rFonts w:cs="Arial" w:ascii="Arial" w:hAnsi="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120"/>
        <w:rPr>
          <w:rFonts w:ascii="Arial" w:hAnsi="Arial" w:cs="Arial"/>
          <w:b/>
          <w:b/>
          <w:sz w:val="15"/>
          <w:szCs w:val="15"/>
        </w:rPr>
      </w:pPr>
      <w:r>
        <w:rPr>
          <w:rFonts w:cs="Arial" w:ascii="Arial" w:hAnsi="Arial"/>
          <w:b/>
          <w:sz w:val="15"/>
          <w:szCs w:val="15"/>
        </w:rPr>
      </w:r>
      <w:r>
        <w:br w:type="page"/>
      </w:r>
    </w:p>
    <w:p>
      <w:pPr>
        <w:pStyle w:val="SectionTitle"/>
        <w:rPr>
          <w:rFonts w:ascii="Arial" w:hAnsi="Arial" w:cs="Arial"/>
          <w:b w:val="false"/>
          <w:b w:val="false"/>
          <w:caps/>
          <w:color w:val="000000"/>
          <w:sz w:val="15"/>
          <w:szCs w:val="15"/>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p>
    <w:p>
      <w:pPr>
        <w:pStyle w:val="SectionTitle"/>
        <w:rPr>
          <w:rFonts w:ascii="Arial" w:hAnsi="Arial" w:cs="Arial"/>
          <w:color w:val="000000"/>
          <w:sz w:val="14"/>
          <w:szCs w:val="14"/>
        </w:rPr>
      </w:pPr>
      <w:r>
        <w:rPr>
          <w:rFonts w:cs="Arial" w:ascii="Arial" w:hAnsi="Arial"/>
          <w:b w:val="false"/>
          <w:caps/>
          <w:color w:val="000000"/>
          <w:sz w:val="15"/>
          <w:szCs w:val="15"/>
        </w:rPr>
        <w:t>A: Motivi legati a condanne penali</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cs="Arial" w:ascii="Arial" w:hAnsi="Arial"/>
          <w:color w:val="000000"/>
          <w:sz w:val="14"/>
          <w:szCs w:val="14"/>
        </w:rPr>
        <w:t>L'articolo 57, paragrafo 1, della direttiva 2014/24/UE stabilisce i seguenti motivi di esclusione (Articolo 80, comma 1, del Codice):</w:t>
      </w:r>
    </w:p>
    <w:p>
      <w:pPr>
        <w:pStyle w:val="NumPar1"/>
        <w:numPr>
          <w:ilvl w:val="0"/>
          <w:numId w:val="4"/>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0"/>
          <w:sz w:val="14"/>
          <w:szCs w:val="14"/>
        </w:rPr>
      </w:pPr>
      <w:r>
        <w:rPr>
          <w:rFonts w:cs="Arial" w:ascii="Arial" w:hAnsi="Arial"/>
          <w:color w:val="000000"/>
          <w:sz w:val="14"/>
          <w:szCs w:val="14"/>
        </w:rPr>
        <w:t>Partecipazione a un’organizzazione criminale (</w:t>
      </w:r>
      <w:r>
        <w:rPr>
          <w:rStyle w:val="Richiamoallanotaapidipagina"/>
          <w:rFonts w:cs="Arial" w:ascii="Arial" w:hAnsi="Arial"/>
          <w:color w:val="000000"/>
          <w:sz w:val="14"/>
          <w:szCs w:val="14"/>
        </w:rPr>
        <w:footnoteReference w:id="13"/>
      </w:r>
      <w:r>
        <w:rPr>
          <w:rFonts w:cs="Arial" w:ascii="Arial" w:hAnsi="Arial"/>
          <w:color w:val="000000"/>
          <w:sz w:val="14"/>
          <w:szCs w:val="14"/>
        </w:rPr>
        <w:t>)</w:t>
      </w:r>
    </w:p>
    <w:p>
      <w:pPr>
        <w:pStyle w:val="NumPar1"/>
        <w:numPr>
          <w:ilvl w:val="0"/>
          <w:numId w:val="4"/>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0"/>
          <w:sz w:val="14"/>
          <w:szCs w:val="14"/>
        </w:rPr>
      </w:pPr>
      <w:r>
        <w:rPr>
          <w:rFonts w:cs="Arial" w:ascii="Arial" w:hAnsi="Arial"/>
          <w:color w:val="000000"/>
          <w:sz w:val="14"/>
          <w:szCs w:val="14"/>
        </w:rPr>
        <w:t>Corruzione(</w:t>
      </w:r>
      <w:r>
        <w:rPr>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numPr>
          <w:ilvl w:val="0"/>
          <w:numId w:val="4"/>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0"/>
          <w:sz w:val="14"/>
          <w:szCs w:val="14"/>
        </w:rPr>
      </w:pPr>
      <w:r>
        <w:rPr>
          <w:rFonts w:cs="Arial" w:ascii="Arial" w:hAnsi="Arial"/>
          <w:color w:val="000000"/>
          <w:sz w:val="14"/>
          <w:szCs w:val="14"/>
        </w:rPr>
        <w:t>False comunicazioni sociali</w:t>
      </w:r>
    </w:p>
    <w:p>
      <w:pPr>
        <w:pStyle w:val="NumPar1"/>
        <w:numPr>
          <w:ilvl w:val="0"/>
          <w:numId w:val="4"/>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0"/>
          <w:sz w:val="14"/>
          <w:szCs w:val="14"/>
        </w:rPr>
      </w:pPr>
      <w:r>
        <w:rPr>
          <w:rFonts w:cs="Arial" w:ascii="Arial" w:hAnsi="Arial"/>
          <w:color w:val="000000"/>
          <w:w w:val="100"/>
          <w:sz w:val="14"/>
          <w:szCs w:val="14"/>
          <w:lang w:eastAsia="fr-BE"/>
        </w:rPr>
        <w:t>F</w:t>
      </w:r>
      <w:r>
        <w:rPr>
          <w:rFonts w:cs="Arial" w:ascii="Arial" w:hAnsi="Arial"/>
          <w:color w:val="000000"/>
          <w:sz w:val="14"/>
          <w:szCs w:val="14"/>
        </w:rPr>
        <w:t>rode(</w:t>
      </w:r>
      <w:r>
        <w:rPr>
          <w:rStyle w:val="Richiamoallanotaapidipagina"/>
          <w:rFonts w:cs="Arial" w:ascii="Arial" w:hAnsi="Arial"/>
          <w:color w:val="000000"/>
          <w:sz w:val="14"/>
          <w:szCs w:val="14"/>
        </w:rPr>
        <w:footnoteReference w:id="15"/>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4"/>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0"/>
          <w:sz w:val="14"/>
          <w:szCs w:val="14"/>
        </w:rPr>
      </w:pPr>
      <w:r>
        <w:rPr>
          <w:rFonts w:cs="Arial" w:ascii="Arial" w:hAnsi="Arial"/>
          <w:color w:val="000000"/>
          <w:sz w:val="14"/>
          <w:szCs w:val="14"/>
        </w:rPr>
        <w:t>Reati terroristici o reati connessi alle attività terroristiche (</w:t>
      </w:r>
      <w:r>
        <w:rPr>
          <w:rStyle w:val="Richiamoallanotaapidipagina"/>
          <w:rFonts w:cs="Arial" w:ascii="Arial" w:hAnsi="Arial"/>
          <w:color w:val="000000"/>
          <w:sz w:val="14"/>
          <w:szCs w:val="14"/>
        </w:rPr>
        <w:footnoteReference w:id="16"/>
      </w:r>
      <w:r>
        <w:rPr>
          <w:rFonts w:cs="Arial" w:ascii="Arial" w:hAnsi="Arial"/>
          <w:color w:val="000000"/>
          <w:sz w:val="14"/>
          <w:szCs w:val="14"/>
        </w:rPr>
        <w:t>);</w:t>
      </w:r>
    </w:p>
    <w:p>
      <w:pPr>
        <w:pStyle w:val="NumPar1"/>
        <w:numPr>
          <w:ilvl w:val="0"/>
          <w:numId w:val="4"/>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0"/>
          <w:sz w:val="14"/>
          <w:szCs w:val="14"/>
        </w:rPr>
      </w:pPr>
      <w:r>
        <w:rPr>
          <w:rFonts w:cs="Arial" w:ascii="Arial" w:hAnsi="Arial"/>
          <w:bCs/>
          <w:iCs/>
          <w:color w:val="000000"/>
          <w:w w:val="100"/>
          <w:sz w:val="14"/>
          <w:szCs w:val="14"/>
          <w:lang w:eastAsia="fr-BE"/>
        </w:rPr>
        <w:t>Riciclaggio di proventi</w:t>
      </w:r>
      <w:r>
        <w:rPr>
          <w:rFonts w:cs="Arial" w:ascii="Arial" w:hAnsi="Arial"/>
          <w:color w:val="000000"/>
          <w:sz w:val="14"/>
          <w:szCs w:val="14"/>
        </w:rPr>
        <w:t xml:space="preserve"> di attività criminose o finanziamento al terrorismo (</w:t>
      </w:r>
      <w:bookmarkStart w:id="1" w:name="_DV_C1915"/>
      <w:bookmarkEnd w:id="1"/>
      <w:r>
        <w:rPr>
          <w:rStyle w:val="Richiamoallanotaapidipagina"/>
          <w:rFonts w:cs="Arial" w:ascii="Arial" w:hAnsi="Arial"/>
          <w:color w:val="000000"/>
          <w:sz w:val="14"/>
          <w:szCs w:val="14"/>
        </w:rPr>
        <w:footnoteReference w:id="17"/>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4"/>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0"/>
          <w:sz w:val="14"/>
          <w:szCs w:val="14"/>
        </w:rPr>
      </w:pPr>
      <w:r>
        <w:rPr>
          <w:rFonts w:cs="Arial" w:ascii="Arial" w:hAnsi="Arial"/>
          <w:color w:val="000000"/>
          <w:sz w:val="14"/>
          <w:szCs w:val="14"/>
        </w:rPr>
        <w:t>Lavoro minorile e altre forme di tratta di esseri umani(</w:t>
      </w:r>
      <w:r>
        <w:rPr>
          <w:rStyle w:val="Richiamoallanotaapidipagina"/>
          <w:rFonts w:cs="Arial" w:ascii="Arial" w:hAnsi="Arial"/>
          <w:color w:val="000000"/>
          <w:sz w:val="14"/>
          <w:szCs w:val="14"/>
        </w:rPr>
        <w:footnoteReference w:id="18"/>
      </w:r>
      <w:r>
        <w:rPr>
          <w:rFonts w:cs="Arial" w:ascii="Arial" w:hAnsi="Arial"/>
          <w:color w:val="000000"/>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left" w:pos="-142" w:leader="none"/>
        </w:tabs>
        <w:rPr>
          <w:rFonts w:ascii="Arial" w:hAnsi="Arial" w:cs="Arial"/>
          <w:color w:val="000000"/>
          <w:sz w:val="14"/>
          <w:szCs w:val="14"/>
        </w:rPr>
      </w:pPr>
      <w:r>
        <w:rPr>
          <w:rFonts w:cs="Arial" w:ascii="Arial" w:hAnsi="Arial"/>
          <w:color w:val="000000"/>
          <w:sz w:val="14"/>
          <w:szCs w:val="14"/>
        </w:rPr>
        <w:t>CODICE</w:t>
      </w:r>
    </w:p>
    <w:p>
      <w:pPr>
        <w:pStyle w:val="NumPar1"/>
        <w:numPr>
          <w:ilvl w:val="0"/>
          <w:numId w:val="4"/>
        </w:numPr>
        <w:pBdr>
          <w:top w:val="single" w:sz="4" w:space="1" w:color="00000A"/>
          <w:left w:val="single" w:sz="4" w:space="4" w:color="00000A"/>
          <w:bottom w:val="single" w:sz="4" w:space="1" w:color="00000A"/>
          <w:right w:val="single" w:sz="4" w:space="4" w:color="00000A"/>
        </w:pBdr>
        <w:shd w:val="clear" w:color="auto" w:fill="BFBFBF"/>
        <w:tabs>
          <w:tab w:val="left" w:pos="426" w:leader="none"/>
        </w:tabs>
        <w:ind w:left="426" w:hanging="426"/>
        <w:rPr>
          <w:rFonts w:ascii="Arial" w:hAnsi="Arial" w:cs="Arial"/>
          <w:color w:val="000000"/>
          <w:sz w:val="14"/>
          <w:szCs w:val="14"/>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xml:space="preserve">) articolo 80, comma 1, del Codice); </w:t>
      </w:r>
    </w:p>
    <w:tbl>
      <w:tblPr>
        <w:tblW w:w="9288"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4529"/>
        <w:gridCol w:w="4758"/>
      </w:tblGrid>
      <w:tr>
        <w:trPr>
          <w:trHeight w:val="663"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0"/>
              <w:jc w:val="both"/>
              <w:rPr>
                <w:color w:val="000000"/>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0"/>
              <w:rPr>
                <w:color w:val="000000"/>
              </w:rPr>
            </w:pPr>
            <w:r>
              <w:rPr>
                <w:rFonts w:cs="Arial" w:ascii="Arial" w:hAnsi="Arial"/>
                <w:b/>
                <w:color w:val="000000"/>
                <w:sz w:val="14"/>
                <w:szCs w:val="14"/>
              </w:rPr>
              <w:t>Risposta:</w:t>
            </w:r>
          </w:p>
        </w:tc>
      </w:tr>
      <w:tr>
        <w:trPr>
          <w:trHeight w:val="1680"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lineRule="auto" w:line="240" w:before="120" w:after="120"/>
              <w:jc w:val="both"/>
              <w:rPr>
                <w:rFonts w:ascii="Arial" w:hAnsi="Arial" w:cs="Arial"/>
                <w:color w:val="000000"/>
                <w:sz w:val="14"/>
                <w:szCs w:val="14"/>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pPr>
              <w:pStyle w:val="Normal"/>
              <w:spacing w:lineRule="auto" w:line="240"/>
              <w:rPr>
                <w:rStyle w:val="Small"/>
                <w:color w:val="000000"/>
              </w:rPr>
            </w:pPr>
            <w:r>
              <w:rPr>
                <w:color w:val="000000"/>
              </w:rPr>
            </w:r>
          </w:p>
          <w:p>
            <w:pPr>
              <w:pStyle w:val="Western"/>
              <w:spacing w:lineRule="auto" w:line="240" w:beforeAutospacing="0" w:before="119" w:after="119"/>
              <w:rPr>
                <w:color w:val="000000"/>
              </w:rPr>
            </w:pPr>
            <w:r>
              <w:rPr>
                <w:color w:val="000000"/>
              </w:rPr>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color w:val="000000"/>
              </w:rPr>
            </w:pPr>
            <w:r>
              <w:rPr>
                <w:rFonts w:cs="Arial" w:ascii="Arial" w:hAnsi="Arial"/>
                <w:color w:val="000000"/>
                <w:sz w:val="14"/>
                <w:szCs w:val="14"/>
              </w:rPr>
              <w:t>[…………….…][………………][……..………][…..……..…] (</w:t>
            </w:r>
            <w:r>
              <w:rPr>
                <w:rStyle w:val="Richiamoallanotaapidipagina"/>
                <w:rFonts w:cs="Arial" w:ascii="Arial" w:hAnsi="Arial"/>
                <w:color w:val="000000"/>
                <w:sz w:val="14"/>
                <w:szCs w:val="14"/>
              </w:rPr>
              <w:footnoteReference w:id="19"/>
            </w:r>
            <w:r>
              <w:rPr>
                <w:rFonts w:cs="Arial" w:ascii="Arial" w:hAnsi="Arial"/>
                <w:color w:val="000000"/>
                <w:sz w:val="14"/>
                <w:szCs w:val="14"/>
              </w:rPr>
              <w:t>)</w:t>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 (</w:t>
            </w:r>
            <w:r>
              <w:rPr>
                <w:rStyle w:val="Richiamoallanotaapidipagina"/>
                <w:rFonts w:cs="Arial" w:ascii="Arial" w:hAnsi="Arial"/>
                <w:color w:val="000000"/>
                <w:sz w:val="14"/>
                <w:szCs w:val="14"/>
              </w:rPr>
              <w:footnoteReference w:id="20"/>
            </w:r>
            <w:r>
              <w:rPr>
                <w:rFonts w:cs="Arial" w:ascii="Arial" w:hAnsi="Arial"/>
                <w:color w:val="000000"/>
                <w:sz w:val="14"/>
                <w:szCs w:val="14"/>
              </w:rPr>
              <w:t>):</w:t>
              <w:br/>
            </w:r>
          </w:p>
          <w:p>
            <w:pPr>
              <w:pStyle w:val="Paragrafoelenco1"/>
              <w:numPr>
                <w:ilvl w:val="0"/>
                <w:numId w:val="6"/>
              </w:numPr>
              <w:spacing w:before="0" w:after="120"/>
              <w:ind w:left="284" w:hanging="284"/>
              <w:jc w:val="both"/>
              <w:rPr>
                <w:rFonts w:ascii="Arial" w:hAnsi="Arial" w:cs="Arial"/>
                <w:color w:val="000000"/>
                <w:sz w:val="14"/>
                <w:szCs w:val="14"/>
              </w:rPr>
            </w:pPr>
            <w:r>
              <w:rPr>
                <w:rFonts w:cs="Arial" w:ascii="Arial" w:hAnsi="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w:t>
            </w:r>
          </w:p>
          <w:p>
            <w:pPr>
              <w:pStyle w:val="Paragrafoelenco1"/>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b/>
                <w:b/>
                <w:color w:val="000000"/>
                <w:sz w:val="14"/>
                <w:szCs w:val="14"/>
              </w:rPr>
            </w:pPr>
            <w:r>
              <w:rPr>
                <w:rFonts w:cs="Arial" w:ascii="Arial" w:hAnsi="Arial"/>
                <w:color w:val="000000"/>
                <w:sz w:val="14"/>
                <w:szCs w:val="14"/>
              </w:rPr>
              <w:t>b) dati identificativi delle persone condannate [ ];</w:t>
              <w:br/>
            </w:r>
          </w:p>
          <w:p>
            <w:pPr>
              <w:pStyle w:val="Normal"/>
              <w:spacing w:before="120" w:after="0"/>
              <w:jc w:val="both"/>
              <w:rPr>
                <w:rFonts w:ascii="Arial" w:hAnsi="Arial" w:cs="Arial"/>
                <w:color w:val="000000"/>
                <w:sz w:val="14"/>
                <w:szCs w:val="14"/>
              </w:rPr>
            </w:pPr>
            <w:r>
              <w:rPr>
                <w:rFonts w:cs="Arial" w:ascii="Arial" w:hAnsi="Arial"/>
                <w:b/>
                <w:color w:val="000000"/>
                <w:sz w:val="14"/>
                <w:szCs w:val="14"/>
              </w:rPr>
              <w:t xml:space="preserve">c) </w:t>
            </w:r>
            <w:r>
              <w:rPr>
                <w:rFonts w:cs="Arial" w:ascii="Arial" w:hAnsi="Arial"/>
                <w:color w:val="000000"/>
                <w:sz w:val="14"/>
                <w:szCs w:val="14"/>
              </w:rPr>
              <w:t>se stabilita direttamente nella sentenza di condanna la durata della pena accessoria, indicare:</w:t>
            </w:r>
            <w:r>
              <w:rPr>
                <w:rFonts w:cs="Arial" w:ascii="Arial" w:hAnsi="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a) Data:[  ], durata [   ], lettera comma 1, articolo 80 [  ], motivi:[       ]</w:t>
            </w:r>
            <w:r>
              <w:rPr>
                <w:rFonts w:cs="Arial" w:ascii="Arial" w:hAnsi="Arial"/>
                <w:i/>
                <w:color w:val="000000"/>
                <w:sz w:val="14"/>
                <w:szCs w:val="14"/>
                <w:vertAlign w:val="superscript"/>
              </w:rPr>
              <w:t xml:space="preserve"> </w:t>
            </w:r>
            <w:r>
              <w:rPr>
                <w:rFonts w:cs="Arial" w:ascii="Arial" w:hAnsi="Arial"/>
                <w:color w:val="000000"/>
                <w:sz w:val="14"/>
                <w:szCs w:val="14"/>
              </w:rPr>
              <w:br/>
            </w:r>
          </w:p>
          <w:p>
            <w:pPr>
              <w:pStyle w:val="Normal"/>
              <w:spacing w:before="120" w:after="0"/>
              <w:rPr>
                <w:rFonts w:ascii="Arial" w:hAnsi="Arial" w:cs="Arial"/>
                <w:color w:val="000000"/>
                <w:sz w:val="14"/>
                <w:szCs w:val="14"/>
              </w:rPr>
            </w:pPr>
            <w:r>
              <w:rPr>
                <w:rFonts w:cs="Arial" w:ascii="Arial" w:hAnsi="Arial"/>
                <w:color w:val="000000"/>
                <w:sz w:val="14"/>
                <w:szCs w:val="14"/>
              </w:rPr>
              <w:t>b) [……]</w:t>
              <w:br/>
            </w:r>
          </w:p>
          <w:p>
            <w:pPr>
              <w:pStyle w:val="Normal"/>
              <w:spacing w:before="120" w:after="0"/>
              <w:rPr>
                <w:rFonts w:ascii="Arial" w:hAnsi="Arial" w:cs="Arial"/>
                <w:color w:val="000000"/>
                <w:sz w:val="14"/>
                <w:szCs w:val="14"/>
              </w:rPr>
            </w:pPr>
            <w:r>
              <w:rPr>
                <w:rFonts w:cs="Arial" w:ascii="Arial" w:hAnsi="Arial"/>
                <w:color w:val="000000"/>
                <w:sz w:val="14"/>
                <w:szCs w:val="14"/>
              </w:rPr>
              <w:t xml:space="preserve">c) durata del periodo d'esclusione [..…], lettera comma 1, articolo 80 [  ], </w:t>
            </w:r>
          </w:p>
        </w:tc>
      </w:tr>
      <w:tr>
        <w:trPr>
          <w:trHeight w:val="699"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0"/>
              <w:rPr>
                <w:rFonts w:ascii="Arial" w:hAnsi="Arial" w:cs="Arial"/>
                <w:sz w:val="14"/>
                <w:szCs w:val="14"/>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sz w:val="14"/>
                <w:szCs w:val="14"/>
              </w:rPr>
              <w:t>(</w:t>
            </w:r>
            <w:r>
              <w:rPr>
                <w:rStyle w:val="NormalBoldChar"/>
                <w:rFonts w:eastAsia="Calibri" w:cs="Arial" w:ascii="Arial" w:hAnsi="Arial"/>
                <w:sz w:val="14"/>
                <w:szCs w:val="14"/>
              </w:rPr>
              <w:t xml:space="preserve">autodisciplina o “Self-Cleaning”, cfr. </w:t>
            </w:r>
            <w:r>
              <w:rPr>
                <w:rStyle w:val="NormalBoldChar"/>
                <w:rFonts w:eastAsia="Calibri" w:cs="Arial" w:ascii="Arial" w:hAnsi="Arial"/>
                <w:color w:val="000000"/>
                <w:sz w:val="14"/>
                <w:szCs w:val="14"/>
              </w:rPr>
              <w:t>articolo 80, comma 7)</w:t>
            </w:r>
            <w:r>
              <w:rPr>
                <w:rFonts w:cs="Arial" w:ascii="Arial" w:hAnsi="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0"/>
              <w:rPr>
                <w:rFonts w:ascii="Arial" w:hAnsi="Arial" w:cs="Arial"/>
                <w:sz w:val="14"/>
                <w:szCs w:val="14"/>
              </w:rPr>
            </w:pPr>
            <w:r>
              <w:rPr>
                <w:rFonts w:cs="Arial" w:ascii="Arial" w:hAnsi="Arial"/>
                <w:sz w:val="14"/>
                <w:szCs w:val="14"/>
              </w:rPr>
            </w:r>
          </w:p>
          <w:p>
            <w:pPr>
              <w:pStyle w:val="Normal"/>
              <w:spacing w:before="120" w:after="0"/>
              <w:rPr>
                <w:rFonts w:ascii="Arial" w:hAnsi="Arial" w:cs="Arial"/>
                <w:sz w:val="14"/>
                <w:szCs w:val="14"/>
              </w:rPr>
            </w:pPr>
            <w:r>
              <w:rPr>
                <w:rFonts w:cs="Arial" w:ascii="Arial" w:hAnsi="Arial"/>
                <w:sz w:val="14"/>
                <w:szCs w:val="14"/>
              </w:rPr>
              <w:t>[ ] Sì [ ] No</w:t>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lineRule="auto" w:line="240"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1)</w:t>
              <w:tab/>
              <w:t>la sentenza di condanna definitiva ha riconosciuto l’attenuante della collaborazione come definita dalle singole fattispecie di reato?</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2)</w:t>
              <w:tab/>
              <w:t>Se la sentenza definitiva di condanna prevede una pena detentiva non superiore a 18 mesi?</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3)</w:t>
              <w:tab/>
              <w:t>in caso di risposta affermativa per le ipotesi 1) e/o 2), i soggetti di cui all’art. 80, comma 3, del Codice:</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w:t>
              <w:tab/>
              <w:t>hanno risarcito interamente il danno?</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w:t>
              <w:tab/>
              <w:t>si sono impegnati formalmente a risarcire il danno?</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4)</w:t>
              <w:tab/>
              <w:t>per le ipotesi 1) e 2 l’operatore economico ha adottato misure di carattere tecnico o organizzativo e relativi al personale idonei a prevenire ulteriori illeciti o reati?</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Western"/>
              <w:spacing w:lineRule="auto" w:line="240" w:beforeAutospacing="0" w:before="119" w:after="0"/>
              <w:rPr>
                <w:color w:val="000000"/>
              </w:rPr>
            </w:pPr>
            <w:r>
              <w:rPr>
                <w:rFonts w:cs="Arial" w:ascii="Arial" w:hAnsi="Arial"/>
                <w:color w:val="000000"/>
                <w:sz w:val="14"/>
                <w:szCs w:val="14"/>
              </w:rPr>
              <w:t>5)</w:t>
            </w:r>
            <w:r>
              <w:rPr>
                <w:rFonts w:cs="Arial" w:ascii="Arial" w:hAnsi="Arial"/>
                <w:b/>
                <w:bCs/>
                <w:color w:val="000000"/>
                <w:sz w:val="14"/>
                <w:szCs w:val="14"/>
              </w:rPr>
              <w:t xml:space="preserve"> </w:t>
            </w:r>
            <w:r>
              <w:rPr>
                <w:rFonts w:cs="Arial" w:ascii="Arial" w:hAnsi="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w:t>
            </w:r>
          </w:p>
        </w:tc>
      </w:tr>
    </w:tbl>
    <w:p>
      <w:pPr>
        <w:pStyle w:val="Normal"/>
        <w:jc w:val="center"/>
        <w:rPr>
          <w:rFonts w:ascii="Arial" w:hAnsi="Arial" w:cs="Arial"/>
          <w:w w:val="100"/>
          <w:sz w:val="14"/>
          <w:szCs w:val="14"/>
        </w:rPr>
      </w:pPr>
      <w:r>
        <w:rPr>
          <w:rFonts w:cs="Arial" w:ascii="Arial" w:hAnsi="Arial"/>
          <w:w w:val="100"/>
          <w:sz w:val="14"/>
          <w:szCs w:val="14"/>
        </w:rPr>
      </w:r>
    </w:p>
    <w:p>
      <w:pPr>
        <w:pStyle w:val="Normal"/>
        <w:jc w:val="center"/>
        <w:rPr/>
      </w:pPr>
      <w:r>
        <w:rPr>
          <w:rFonts w:cs="Arial" w:ascii="Arial" w:hAnsi="Arial"/>
          <w:w w:val="100"/>
          <w:sz w:val="14"/>
          <w:szCs w:val="14"/>
        </w:rPr>
        <w:t>B: MOTIVI LEGATI AL PAGAMENTO DI IMPOSTE O CONTRIBUTI PREVIDENZIALI</w:t>
      </w:r>
    </w:p>
    <w:tbl>
      <w:tblPr>
        <w:tblW w:w="9290"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4644"/>
        <w:gridCol w:w="2322"/>
        <w:gridCol w:w="2324"/>
      </w:tblGrid>
      <w:tr>
        <w:trPr>
          <w:trHeight w:val="4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jc w:val="both"/>
              <w:rPr>
                <w:color w:val="000000"/>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rHeight w:val="1032"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jc w:val="both"/>
              <w:rPr>
                <w:color w:val="000000"/>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sz w:val="15"/>
                <w:szCs w:val="15"/>
              </w:rPr>
              <w:t>[ ] Sì [ ] No</w:t>
            </w:r>
          </w:p>
        </w:tc>
      </w:tr>
      <w:tr>
        <w:trPr>
          <w:trHeight w:val="470" w:hRule="atLeast"/>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br/>
              <w:t>In caso negativo</w:t>
            </w:r>
            <w:r>
              <w:rPr>
                <w:rFonts w:cs="Arial" w:ascii="Arial" w:hAnsi="Arial"/>
                <w:color w:val="000000"/>
                <w:sz w:val="15"/>
                <w:szCs w:val="15"/>
              </w:rPr>
              <w:t>, indicare:</w:t>
              <w:br/>
            </w:r>
          </w:p>
          <w:p>
            <w:pPr>
              <w:pStyle w:val="Normal"/>
              <w:ind w:left="284" w:hanging="284"/>
              <w:rPr>
                <w:rFonts w:ascii="Arial" w:hAnsi="Arial" w:cs="Arial"/>
                <w:color w:val="000000"/>
                <w:sz w:val="15"/>
                <w:szCs w:val="15"/>
              </w:rPr>
            </w:pPr>
            <w:r>
              <w:rPr>
                <w:rFonts w:cs="Arial" w:ascii="Arial" w:hAnsi="Arial"/>
                <w:color w:val="000000"/>
                <w:sz w:val="15"/>
                <w:szCs w:val="15"/>
              </w:rPr>
              <w:t>a)   Paese o Stato membro interessato</w:t>
              <w:br/>
            </w:r>
          </w:p>
          <w:p>
            <w:pPr>
              <w:pStyle w:val="Normal"/>
              <w:rPr>
                <w:rFonts w:ascii="Arial" w:hAnsi="Arial" w:cs="Arial"/>
                <w:color w:val="000000"/>
                <w:sz w:val="15"/>
                <w:szCs w:val="15"/>
              </w:rPr>
            </w:pPr>
            <w:r>
              <w:rPr>
                <w:rFonts w:cs="Arial" w:ascii="Arial" w:hAnsi="Arial"/>
                <w:color w:val="000000"/>
                <w:sz w:val="15"/>
                <w:szCs w:val="15"/>
              </w:rPr>
              <w:t>b)   Di quale importo si tratta</w:t>
              <w:br/>
            </w:r>
          </w:p>
          <w:p>
            <w:pPr>
              <w:pStyle w:val="Normal"/>
              <w:rPr>
                <w:rFonts w:ascii="Arial" w:hAnsi="Arial" w:cs="Arial"/>
                <w:color w:val="000000"/>
                <w:sz w:val="15"/>
                <w:szCs w:val="15"/>
              </w:rPr>
            </w:pPr>
            <w:r>
              <w:rPr>
                <w:rFonts w:cs="Arial" w:ascii="Arial" w:hAnsi="Arial"/>
                <w:color w:val="000000"/>
                <w:sz w:val="15"/>
                <w:szCs w:val="15"/>
              </w:rPr>
              <w:t>c)   Come è stata stabilita tale inottemperanza:</w:t>
              <w:br/>
            </w:r>
          </w:p>
          <w:p>
            <w:pPr>
              <w:pStyle w:val="Normal"/>
              <w:rPr>
                <w:rFonts w:ascii="Arial" w:hAnsi="Arial" w:cs="Arial"/>
                <w:color w:val="000000"/>
                <w:sz w:val="15"/>
                <w:szCs w:val="15"/>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numPr>
                <w:ilvl w:val="0"/>
                <w:numId w:val="5"/>
              </w:numPr>
              <w:ind w:left="284" w:hanging="284"/>
              <w:rPr>
                <w:rFonts w:ascii="Arial" w:hAnsi="Arial" w:cs="Arial"/>
                <w:color w:val="000000"/>
                <w:sz w:val="15"/>
                <w:szCs w:val="15"/>
              </w:rPr>
            </w:pPr>
            <w:r>
              <w:rPr>
                <w:rFonts w:cs="Arial" w:ascii="Arial" w:hAnsi="Arial"/>
                <w:color w:val="000000"/>
                <w:sz w:val="15"/>
                <w:szCs w:val="15"/>
              </w:rPr>
              <w:t>Tale decisione è definitiva e vincolante?</w:t>
            </w:r>
          </w:p>
          <w:p>
            <w:pPr>
              <w:pStyle w:val="Tiret1"/>
              <w:numPr>
                <w:ilvl w:val="0"/>
                <w:numId w:val="5"/>
              </w:numPr>
              <w:ind w:left="284" w:hanging="284"/>
              <w:rPr>
                <w:rFonts w:ascii="Arial" w:hAnsi="Arial" w:cs="Arial"/>
                <w:color w:val="000000"/>
                <w:sz w:val="15"/>
                <w:szCs w:val="15"/>
              </w:rPr>
            </w:pPr>
            <w:r>
              <w:rPr>
                <w:rFonts w:cs="Arial" w:ascii="Arial" w:hAnsi="Arial"/>
                <w:color w:val="000000"/>
                <w:sz w:val="15"/>
                <w:szCs w:val="15"/>
              </w:rPr>
              <w:t>Indicare la data della sentenza di condanna o della decisione.</w:t>
            </w:r>
          </w:p>
          <w:p>
            <w:pPr>
              <w:pStyle w:val="Tiret1"/>
              <w:numPr>
                <w:ilvl w:val="0"/>
                <w:numId w:val="5"/>
              </w:numPr>
              <w:ind w:left="284" w:hanging="284"/>
              <w:rPr>
                <w:rFonts w:ascii="Arial" w:hAnsi="Arial" w:cs="Arial"/>
                <w:color w:val="000000"/>
                <w:sz w:val="15"/>
                <w:szCs w:val="15"/>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Normal"/>
              <w:rPr>
                <w:rFonts w:ascii="Arial" w:hAnsi="Arial" w:cs="Arial"/>
                <w:color w:val="000000"/>
                <w:sz w:val="15"/>
                <w:szCs w:val="15"/>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p>
          <w:p>
            <w:pPr>
              <w:pStyle w:val="Normal"/>
              <w:spacing w:before="120" w:after="120"/>
              <w:ind w:left="284" w:hanging="284"/>
              <w:rPr>
                <w:color w:val="000000"/>
              </w:rPr>
            </w:pPr>
            <w:r>
              <w:rPr>
                <w:rFonts w:cs="Arial" w:ascii="Arial" w:hAnsi="Arial"/>
                <w:color w:val="000000"/>
                <w:w w:val="1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Tiret1"/>
              <w:spacing w:before="120" w:after="120"/>
              <w:rPr>
                <w:color w:val="000000"/>
              </w:rPr>
            </w:pPr>
            <w:r>
              <w:rPr>
                <w:rFonts w:cs="Arial" w:ascii="Arial" w:hAnsi="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Contributi previdenziali</w:t>
            </w:r>
          </w:p>
        </w:tc>
      </w:tr>
      <w:tr>
        <w:trPr>
          <w:trHeight w:val="1977" w:hRule="atLeast"/>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rPr>
                <w:rFonts w:ascii="Arial" w:hAnsi="Arial" w:cs="Arial"/>
                <w:b/>
                <w:b/>
                <w:sz w:val="15"/>
                <w:szCs w:val="15"/>
              </w:rPr>
            </w:pPr>
            <w:r>
              <w:rPr>
                <w:rFonts w:cs="Arial" w:ascii="Arial" w:hAnsi="Arial"/>
                <w:b/>
                <w:sz w:val="15"/>
                <w:szCs w:val="15"/>
              </w:rPr>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br/>
            </w:r>
          </w:p>
          <w:p>
            <w:pPr>
              <w:pStyle w:val="Normal"/>
              <w:rPr>
                <w:rFonts w:ascii="Arial" w:hAnsi="Arial" w:cs="Arial"/>
                <w:color w:val="000000"/>
                <w:sz w:val="15"/>
                <w:szCs w:val="15"/>
              </w:rPr>
            </w:pPr>
            <w:r>
              <w:rPr>
                <w:rFonts w:cs="Arial" w:ascii="Arial" w:hAnsi="Arial"/>
                <w:color w:val="000000"/>
                <w:sz w:val="15"/>
                <w:szCs w:val="15"/>
              </w:rP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r>
          </w:p>
          <w:p>
            <w:pPr>
              <w:pStyle w:val="Normal"/>
              <w:rPr>
                <w:rFonts w:ascii="Arial" w:hAnsi="Arial" w:cs="Arial"/>
                <w:color w:val="000000"/>
                <w:sz w:val="15"/>
                <w:szCs w:val="15"/>
              </w:rPr>
            </w:pPr>
            <w:r>
              <w:rPr>
                <w:rFonts w:cs="Arial" w:ascii="Arial" w:hAnsi="Arial"/>
                <w:color w:val="000000"/>
                <w:sz w:val="15"/>
                <w:szCs w:val="15"/>
              </w:rPr>
              <w:b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fornire informazioni dettagliate: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2"/>
            </w:r>
            <w:r>
              <w:rPr>
                <w:rFonts w:cs="Arial" w:ascii="Arial" w:hAnsi="Arial"/>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rPr>
          <w:rFonts w:ascii="Arial" w:hAnsi="Arial" w:cs="Arial"/>
          <w:w w:val="100"/>
          <w:sz w:val="15"/>
          <w:szCs w:val="15"/>
        </w:rPr>
      </w:pPr>
      <w:r>
        <w:rPr>
          <w:rFonts w:cs="Arial" w:ascii="Arial" w:hAnsi="Arial"/>
          <w:b w:val="false"/>
          <w:caps/>
          <w:sz w:val="15"/>
          <w:szCs w:val="15"/>
        </w:rPr>
        <w:t>C: motivi legati a insolvenza, conflitto di interessi o illeciti professionali (</w:t>
      </w:r>
      <w:r>
        <w:rPr>
          <w:rStyle w:val="Richiamoallanotaapidipagina"/>
          <w:rFonts w:cs="Arial" w:ascii="Arial" w:hAnsi="Arial"/>
          <w:b w:val="false"/>
          <w:caps/>
          <w:sz w:val="15"/>
          <w:szCs w:val="15"/>
        </w:rPr>
        <w:footnoteReference w:id="23"/>
      </w:r>
      <w:r>
        <w:rPr>
          <w:rFonts w:cs="Arial" w:ascii="Arial" w:hAnsi="Arial"/>
          <w:b w:val="false"/>
          <w:caps/>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Arial" w:hAnsi="Arial"/>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rHeight w:val="406" w:hRule="atLeast"/>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jc w:val="both"/>
              <w:rPr>
                <w:rFonts w:ascii="Arial" w:hAnsi="Arial" w:cs="Arial"/>
                <w:color w:val="000000"/>
                <w:sz w:val="15"/>
                <w:szCs w:val="15"/>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Richiamoallanotaapidipagina"/>
                <w:rFonts w:cs="Arial" w:ascii="Arial" w:hAnsi="Arial"/>
                <w:color w:val="000000"/>
                <w:sz w:val="15"/>
                <w:szCs w:val="15"/>
              </w:rPr>
              <w:footnoteReference w:id="24"/>
            </w:r>
            <w:r>
              <w:rPr>
                <w:rFonts w:cs="Arial" w:ascii="Arial" w:hAnsi="Arial"/>
                <w:color w:val="000000"/>
                <w:sz w:val="15"/>
                <w:szCs w:val="15"/>
              </w:rPr>
              <w:t xml:space="preserve">) di cui all’articolo 80, comma 5, lett. </w:t>
            </w:r>
            <w:r>
              <w:rPr>
                <w:rFonts w:cs="Arial" w:ascii="Arial" w:hAnsi="Arial"/>
                <w:i/>
                <w:color w:val="000000"/>
                <w:sz w:val="15"/>
                <w:szCs w:val="15"/>
              </w:rPr>
              <w:t>a)</w:t>
            </w:r>
            <w:r>
              <w:rPr>
                <w:rFonts w:cs="Arial" w:ascii="Arial" w:hAnsi="Arial"/>
                <w:color w:val="000000"/>
                <w:sz w:val="15"/>
                <w:szCs w:val="15"/>
              </w:rPr>
              <w:t>, del Codice?</w:t>
            </w:r>
          </w:p>
          <w:p>
            <w:pPr>
              <w:pStyle w:val="Normal"/>
              <w:spacing w:before="0" w:after="0"/>
              <w:rPr>
                <w:rFonts w:ascii="Arial" w:hAnsi="Arial" w:cs="Arial"/>
                <w:color w:val="000000"/>
                <w:sz w:val="15"/>
                <w:szCs w:val="15"/>
              </w:rPr>
            </w:pPr>
            <w:r>
              <w:rPr>
                <w:rFonts w:cs="Arial" w:ascii="Arial" w:hAnsi="Arial"/>
                <w:color w:val="000000"/>
                <w:sz w:val="15"/>
                <w:szCs w:val="15"/>
              </w:rPr>
            </w:r>
          </w:p>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xml:space="preserve">, l'operatore economico ha adottato misure sufficienti a dimostrare la sua affidabilità nonostante l'esistenza di un pertinente motivo di esclusione (autodisciplina </w:t>
            </w:r>
          </w:p>
          <w:p>
            <w:pPr>
              <w:pStyle w:val="Normal"/>
              <w:spacing w:before="0" w:after="0"/>
              <w:rPr>
                <w:rFonts w:ascii="Arial" w:hAnsi="Arial" w:cs="Arial"/>
                <w:color w:val="000000"/>
                <w:sz w:val="14"/>
                <w:szCs w:val="14"/>
              </w:rPr>
            </w:pPr>
            <w:r>
              <w:rPr>
                <w:rFonts w:cs="Arial" w:ascii="Arial" w:hAnsi="Arial"/>
                <w:color w:val="000000"/>
                <w:sz w:val="14"/>
                <w:szCs w:val="14"/>
              </w:rPr>
              <w:t>o “Self-Cleaning, cfr. articolo 80, comma 7)?</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left" w:pos="250"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left" w:pos="250"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color w:val="000000"/>
              </w:rPr>
            </w:pPr>
            <w:r>
              <w:rPr>
                <w:rFonts w:cs="Arial" w:ascii="Arial" w:hAnsi="Arial"/>
                <w:color w:val="000000"/>
                <w:sz w:val="15"/>
                <w:szCs w:val="15"/>
              </w:rPr>
              <w:t>[ ] Sì [ ] No</w:t>
            </w:r>
          </w:p>
        </w:tc>
      </w:tr>
      <w:tr>
        <w:trPr>
          <w:trHeight w:val="405" w:hRule="atLeast"/>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b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4"/>
                <w:szCs w:val="14"/>
              </w:rPr>
              <w:t xml:space="preserv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jc w:val="both"/>
              <w:rPr>
                <w:rFonts w:ascii="Arial" w:hAnsi="Arial" w:cs="Arial"/>
                <w:color w:val="000000"/>
                <w:sz w:val="14"/>
                <w:szCs w:val="14"/>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del Codice:</w:t>
            </w:r>
          </w:p>
          <w:p>
            <w:pPr>
              <w:pStyle w:val="NormalLeft"/>
              <w:tabs>
                <w:tab w:val="left" w:pos="162" w:leader="none"/>
              </w:tabs>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a) fallimento</w:t>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 xml:space="preserve">In caso affermativo: </w:t>
            </w:r>
          </w:p>
          <w:p>
            <w:pPr>
              <w:pStyle w:val="NormalLeft"/>
              <w:numPr>
                <w:ilvl w:val="0"/>
                <w:numId w:val="9"/>
              </w:numPr>
              <w:spacing w:before="0" w:after="0"/>
              <w:ind w:left="304" w:hanging="142"/>
              <w:jc w:val="both"/>
              <w:rPr>
                <w:color w:val="000000"/>
              </w:rPr>
            </w:pPr>
            <w:r>
              <w:rPr>
                <w:rFonts w:cs="Arial" w:ascii="Arial" w:hAnsi="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numPr>
                <w:ilvl w:val="0"/>
                <w:numId w:val="9"/>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ind w:left="162" w:hanging="0"/>
              <w:jc w:val="both"/>
              <w:rPr>
                <w:color w:val="000000"/>
              </w:rPr>
            </w:pPr>
            <w:r>
              <w:rPr>
                <w:color w:val="000000"/>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b) liquidazione coatta</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c) concordato preventivo</w:t>
            </w:r>
          </w:p>
          <w:p>
            <w:pPr>
              <w:pStyle w:val="NormalLeft"/>
              <w:spacing w:before="0" w:after="0"/>
              <w:jc w:val="both"/>
              <w:rPr>
                <w:rFonts w:ascii="Arial" w:hAnsi="Arial" w:cs="Arial"/>
                <w:color w:val="000000"/>
                <w:sz w:val="14"/>
                <w:szCs w:val="14"/>
              </w:rPr>
            </w:pPr>
            <w:r>
              <w:rPr>
                <w:rFonts w:cs="Arial" w:ascii="Arial" w:hAnsi="Arial"/>
                <w:color w:val="000000"/>
                <w:sz w:val="14"/>
                <w:szCs w:val="14"/>
              </w:rPr>
              <w:t xml:space="preserve">   </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xml:space="preserve">d) è ammesso a concordato con continuità aziendale </w:t>
            </w:r>
          </w:p>
          <w:p>
            <w:pPr>
              <w:pStyle w:val="NormalLeft"/>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In caso di risposta affermativa alla lettera d):</w:t>
            </w:r>
          </w:p>
          <w:p>
            <w:pPr>
              <w:pStyle w:val="NormalLeft"/>
              <w:numPr>
                <w:ilvl w:val="0"/>
                <w:numId w:val="9"/>
              </w:numPr>
              <w:tabs>
                <w:tab w:val="left" w:pos="304" w:leader="none"/>
              </w:tabs>
              <w:spacing w:before="0" w:after="0"/>
              <w:ind w:left="304" w:hanging="142"/>
              <w:jc w:val="both"/>
              <w:rPr>
                <w:rFonts w:ascii="Arial" w:hAnsi="Arial" w:cs="Arial"/>
                <w:strike/>
                <w:color w:val="000000"/>
                <w:sz w:val="15"/>
                <w:szCs w:val="15"/>
              </w:rPr>
            </w:pPr>
            <w:r>
              <w:rPr>
                <w:rFonts w:cs="Arial" w:ascii="Arial" w:hAnsi="Arial"/>
                <w:color w:val="000000"/>
                <w:sz w:val="14"/>
                <w:szCs w:val="14"/>
              </w:rPr>
              <w:t xml:space="preserve">è stato autorizzato dal giudice delegato ai sensi dell’ articolo 110, comma 3, lett.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p>
            <w:pPr>
              <w:pStyle w:val="NormalLeft"/>
              <w:numPr>
                <w:ilvl w:val="0"/>
                <w:numId w:val="9"/>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b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rPr>
            </w:pPr>
            <w:r>
              <w:rPr>
                <w:rFonts w:cs="Arial" w:ascii="Arial" w:hAnsi="Arial"/>
                <w:color w:val="000000"/>
                <w:sz w:val="14"/>
                <w:szCs w:val="14"/>
              </w:rPr>
              <w:t>[………..…]  [………..…]</w:t>
            </w:r>
          </w:p>
          <w:p>
            <w:pPr>
              <w:pStyle w:val="Normal"/>
              <w:spacing w:before="0" w:after="0"/>
              <w:rPr>
                <w:rFonts w:ascii="Arial" w:hAnsi="Arial" w:cs="Arial"/>
                <w:color w:val="000000"/>
              </w:rPr>
            </w:pPr>
            <w:r>
              <w:rPr>
                <w:rFonts w:cs="Arial" w:ascii="Arial" w:hAnsi="Arial"/>
                <w:color w:val="000000"/>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22"/>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22"/>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 xml:space="preserve">[………..…] </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br/>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br/>
              <w:br/>
              <w:t xml:space="preserve"> </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b/>
                <w:b/>
                <w:color w:val="000000"/>
                <w:sz w:val="14"/>
                <w:szCs w:val="14"/>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br/>
            </w:r>
          </w:p>
          <w:p>
            <w:pPr>
              <w:pStyle w:val="Normal"/>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left" w:pos="154"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left" w:pos="154"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left" w:pos="162" w:leader="none"/>
              </w:tabs>
              <w:spacing w:before="0" w:after="0"/>
              <w:rPr>
                <w:rFonts w:ascii="Arial" w:hAnsi="Arial" w:cs="Arial"/>
                <w:b/>
                <w:b/>
                <w:color w:val="000000"/>
                <w:sz w:val="15"/>
                <w:szCs w:val="15"/>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rPr>
                <w:rFonts w:ascii="Arial" w:hAnsi="Arial" w:cs="Arial"/>
                <w:b/>
                <w:b/>
                <w:color w:val="000000"/>
                <w:sz w:val="15"/>
                <w:szCs w:val="15"/>
              </w:rPr>
            </w:pPr>
            <w:r>
              <w:rPr>
                <w:rFonts w:cs="Arial" w:ascii="Arial" w:hAnsi="Arial"/>
                <w:b/>
                <w:color w:val="000000"/>
                <w:sz w:val="15"/>
                <w:szCs w:val="15"/>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strike/>
                <w:color w:val="000000"/>
                <w:sz w:val="14"/>
                <w:szCs w:val="14"/>
              </w:rPr>
            </w:pPr>
            <w:r>
              <w:rPr>
                <w:rFonts w:cs="Arial" w:ascii="Arial" w:hAnsi="Arial"/>
                <w:color w:val="000000"/>
                <w:sz w:val="14"/>
                <w:szCs w:val="14"/>
              </w:rPr>
              <w:t xml:space="preserve">[……..…][…….…][……..…][……..…]  </w:t>
            </w:r>
          </w:p>
        </w:tc>
      </w:tr>
      <w:tr>
        <w:trPr>
          <w:trHeight w:val="1316"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Left"/>
              <w:spacing w:before="120" w:after="120"/>
              <w:jc w:val="both"/>
              <w:rPr>
                <w:rFonts w:ascii="Arial" w:hAnsi="Arial" w:cs="Arial"/>
                <w:b/>
                <w:b/>
                <w:sz w:val="15"/>
                <w:szCs w:val="15"/>
              </w:rPr>
            </w:pPr>
            <w:r>
              <w:rPr>
                <w:rStyle w:val="NormalBoldChar"/>
                <w:rFonts w:eastAsia="Calibri" w:cs="Arial" w:ascii="Arial" w:hAnsi="Arial"/>
                <w:w w:val="100"/>
                <w:sz w:val="15"/>
                <w:szCs w:val="15"/>
              </w:rPr>
              <w:t xml:space="preserve">L'operatore economico è a conoscenza di qualsiasi </w:t>
            </w:r>
            <w:r>
              <w:rPr>
                <w:rFonts w:cs="Arial" w:ascii="Arial" w:hAnsi="Arial"/>
                <w:b/>
                <w:sz w:val="15"/>
                <w:szCs w:val="15"/>
              </w:rPr>
              <w:t>conflitto di interessi(</w:t>
            </w:r>
            <w:r>
              <w:rPr>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w:t>
            </w:r>
            <w:r>
              <w:rPr>
                <w:rFonts w:cs="Arial" w:ascii="Arial" w:hAnsi="Arial"/>
                <w:sz w:val="15"/>
                <w:szCs w:val="15"/>
              </w:rPr>
              <w:br/>
            </w:r>
          </w:p>
          <w:p>
            <w:pPr>
              <w:pStyle w:val="NormalLeft"/>
              <w:spacing w:before="120" w:after="120"/>
              <w:jc w:val="both"/>
              <w:rPr>
                <w:rFonts w:ascii="Arial" w:hAnsi="Arial" w:cs="Arial"/>
                <w:w w:val="100"/>
                <w:sz w:val="15"/>
                <w:szCs w:val="15"/>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 Sì [ ] No</w:t>
              <w:br/>
              <w:br/>
              <w:br/>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r>
          </w:p>
        </w:tc>
      </w:tr>
      <w:tr>
        <w:trPr>
          <w:trHeight w:val="154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Left"/>
              <w:spacing w:before="120" w:after="120"/>
              <w:jc w:val="both"/>
              <w:rPr>
                <w:rFonts w:ascii="Arial" w:hAnsi="Arial" w:cs="Arial"/>
                <w:b/>
                <w:b/>
                <w:color w:val="000000"/>
                <w:sz w:val="15"/>
                <w:szCs w:val="15"/>
              </w:rPr>
            </w:pPr>
            <w:r>
              <w:rPr>
                <w:rStyle w:val="NormalBoldChar"/>
                <w:rFonts w:eastAsia="Calibri" w:cs="Arial" w:ascii="Arial" w:hAnsi="Arial"/>
                <w:w w:val="100"/>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del Codice?</w:t>
              <w:br/>
            </w:r>
          </w:p>
          <w:p>
            <w:pPr>
              <w:pStyle w:val="NormalLeft"/>
              <w:spacing w:before="120" w:after="120"/>
              <w:jc w:val="both"/>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color w:val="00000A"/>
                <w:sz w:val="15"/>
                <w:szCs w:val="15"/>
              </w:rPr>
            </w:pPr>
            <w:r>
              <w:rPr>
                <w:rFonts w:cs="Arial" w:ascii="Arial" w:hAnsi="Arial"/>
                <w:sz w:val="15"/>
                <w:szCs w:val="15"/>
              </w:rPr>
              <w:t>[ ] Sì [ ] No</w:t>
              <w:br/>
              <w:br/>
              <w:br/>
              <w:br/>
            </w:r>
          </w:p>
          <w:p>
            <w:pPr>
              <w:pStyle w:val="Normal"/>
              <w:rPr>
                <w:rFonts w:ascii="Arial" w:hAnsi="Arial" w:cs="Arial"/>
                <w:color w:val="00000A"/>
                <w:sz w:val="15"/>
                <w:szCs w:val="15"/>
              </w:rPr>
            </w:pPr>
            <w:r>
              <w:rPr>
                <w:rFonts w:cs="Arial" w:ascii="Arial" w:hAnsi="Arial"/>
                <w:color w:val="00000A"/>
                <w:sz w:val="15"/>
                <w:szCs w:val="15"/>
              </w:rPr>
            </w:r>
          </w:p>
          <w:p>
            <w:pPr>
              <w:pStyle w:val="Normal"/>
              <w:widowControl/>
              <w:suppressAutoHyphens w:val="true"/>
              <w:bidi w:val="0"/>
              <w:spacing w:before="120" w:after="120"/>
              <w:jc w:val="left"/>
              <w:rPr/>
            </w:pPr>
            <w:r>
              <w:rPr>
                <w:rFonts w:cs="Arial" w:ascii="Arial" w:hAnsi="Arial"/>
                <w:sz w:val="15"/>
                <w:szCs w:val="15"/>
              </w:rPr>
              <w:t xml:space="preserve"> </w:t>
            </w:r>
            <w:r>
              <w:rPr>
                <w:rFonts w:cs="Arial" w:ascii="Arial" w:hAnsi="Arial"/>
                <w:sz w:val="15"/>
                <w:szCs w:val="15"/>
              </w:rPr>
              <w:t>[…………………]</w:t>
            </w:r>
          </w:p>
        </w:tc>
      </w:tr>
      <w:tr>
        <w:trPr>
          <w:trHeight w:val="149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Left"/>
              <w:spacing w:before="120" w:after="120"/>
              <w:jc w:val="both"/>
              <w:rPr>
                <w:rFonts w:ascii="Arial" w:hAnsi="Arial" w:cs="Arial"/>
                <w:color w:val="000000"/>
                <w:sz w:val="15"/>
                <w:szCs w:val="15"/>
              </w:rPr>
            </w:pPr>
            <w:r>
              <w:rPr>
                <w:rFonts w:cs="Arial" w:ascii="Arial" w:hAnsi="Arial"/>
                <w:color w:val="000000"/>
                <w:sz w:val="15"/>
                <w:szCs w:val="15"/>
              </w:rPr>
              <w:t>L'operatore economico può confermare di:</w:t>
            </w:r>
          </w:p>
          <w:p>
            <w:pPr>
              <w:pStyle w:val="NormalLeft"/>
              <w:numPr>
                <w:ilvl w:val="0"/>
                <w:numId w:val="10"/>
              </w:numPr>
              <w:ind w:left="304" w:hanging="284"/>
              <w:jc w:val="both"/>
              <w:rPr>
                <w:rFonts w:ascii="Arial" w:hAnsi="Arial" w:cs="Arial"/>
                <w:color w:val="000000"/>
                <w:sz w:val="14"/>
                <w:szCs w:val="14"/>
              </w:rPr>
            </w:pPr>
            <w:r>
              <w:rPr>
                <w:rStyle w:val="NormalBoldChar"/>
                <w:rFonts w:eastAsia="Calibri" w:cs="Arial" w:ascii="Arial" w:hAnsi="Arial"/>
                <w:color w:val="000000"/>
                <w:w w:val="100"/>
                <w:sz w:val="14"/>
                <w:szCs w:val="14"/>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p>
          <w:p>
            <w:pPr>
              <w:pStyle w:val="NormalLeft"/>
              <w:spacing w:before="120" w:after="120"/>
              <w:jc w:val="both"/>
              <w:rPr>
                <w:rFonts w:ascii="Arial" w:hAnsi="Arial" w:cs="Arial"/>
                <w:color w:val="000000"/>
                <w:sz w:val="14"/>
                <w:szCs w:val="14"/>
              </w:rPr>
            </w:pPr>
            <w:r>
              <w:rPr>
                <w:rFonts w:cs="Arial" w:ascii="Arial" w:hAnsi="Arial"/>
                <w:color w:val="000000"/>
                <w:sz w:val="14"/>
                <w:szCs w:val="14"/>
              </w:rPr>
              <w:br/>
              <w:t xml:space="preserve">b)    </w:t>
            </w:r>
            <w:r>
              <w:rPr>
                <w:rStyle w:val="NormalBoldChar"/>
                <w:rFonts w:eastAsia="Calibri" w:cs="Arial" w:ascii="Arial" w:hAnsi="Arial"/>
                <w:color w:val="000000"/>
                <w:w w:val="100"/>
                <w:sz w:val="14"/>
                <w:szCs w:val="14"/>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Cs w:val="24"/>
              </w:rPr>
            </w:pPr>
            <w:r>
              <w:rPr>
                <w:rFonts w:cs="Arial" w:ascii="Arial" w:hAnsi="Arial"/>
                <w:color w:val="000000"/>
                <w:szCs w:val="24"/>
              </w:rPr>
            </w:r>
          </w:p>
          <w:p>
            <w:pPr>
              <w:pStyle w:val="Normal"/>
              <w:widowControl/>
              <w:suppressAutoHyphens w:val="true"/>
              <w:bidi w:val="0"/>
              <w:spacing w:before="120" w:after="120"/>
              <w:jc w:val="left"/>
              <w:rPr>
                <w:color w:val="000000"/>
              </w:rPr>
            </w:pPr>
            <w:r>
              <w:rPr>
                <w:rFonts w:cs="Arial" w:ascii="Arial" w:hAnsi="Arial"/>
                <w:color w:val="000000"/>
                <w:sz w:val="15"/>
                <w:szCs w:val="15"/>
              </w:rPr>
              <w:t>[ ] Sì [ ] No</w:t>
            </w:r>
          </w:p>
        </w:tc>
      </w:tr>
    </w:tbl>
    <w:p>
      <w:pPr>
        <w:pStyle w:val="SectionTitle"/>
        <w:rPr>
          <w:rFonts w:ascii="Arial" w:hAnsi="Arial" w:cs="Arial"/>
          <w:b w:val="false"/>
          <w:b w:val="false"/>
          <w:caps/>
          <w:sz w:val="15"/>
          <w:szCs w:val="15"/>
        </w:rPr>
      </w:pPr>
      <w:r>
        <w:rPr>
          <w:rFonts w:cs="Arial" w:ascii="Arial" w:hAnsi="Arial"/>
          <w:b w:val="false"/>
          <w:caps/>
          <w:sz w:val="15"/>
          <w:szCs w:val="15"/>
        </w:rPr>
      </w:r>
    </w:p>
    <w:p>
      <w:pPr>
        <w:pStyle w:val="SectionTitle"/>
        <w:rPr>
          <w:rFonts w:ascii="Arial" w:hAnsi="Arial" w:cs="Arial"/>
          <w:sz w:val="15"/>
          <w:szCs w:val="15"/>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9288"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4644"/>
        <w:gridCol w:w="4643"/>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jc w:val="both"/>
              <w:rPr>
                <w:rFonts w:ascii="Arial" w:hAnsi="Arial" w:cs="Arial"/>
                <w:color w:val="000000"/>
                <w:sz w:val="15"/>
                <w:szCs w:val="15"/>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f-bis), f-ter), g), h), i), l), m)</w:t>
            </w:r>
            <w:r>
              <w:rPr>
                <w:rFonts w:cs="Arial" w:ascii="Arial" w:hAnsi="Arial"/>
                <w:color w:val="000000"/>
                <w:sz w:val="15"/>
                <w:szCs w:val="15"/>
              </w:rPr>
              <w:t xml:space="preserve"> del Codice e art. 53 comma 16-ter del D.Lgs. 165/2001</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jc w:val="both"/>
              <w:rPr/>
            </w:pPr>
            <w:r>
              <w:rPr>
                <w:rFonts w:cs="Arial" w:ascii="Arial" w:hAnsi="Arial"/>
                <w:color w:val="000000"/>
                <w:sz w:val="14"/>
                <w:szCs w:val="14"/>
              </w:rPr>
              <w:t>Sussistono  a carico dell’operatore economico cause di decadenza, di sospensione o di divieto previste dall'</w:t>
            </w:r>
            <w:r>
              <w:fldChar w:fldCharType="begin"/>
            </w:r>
            <w:r>
              <w:instrText> HYPERLINK "http://www.bosettiegatti.eu/info/norme/statali/2011_0159.htm" \l "067"</w:instrText>
            </w:r>
            <w:r>
              <w:fldChar w:fldCharType="separate"/>
            </w:r>
            <w:r>
              <w:rPr>
                <w:rStyle w:val="CollegamentoInternet"/>
                <w:rFonts w:cs="Arial" w:ascii="Arial" w:hAnsi="Arial"/>
                <w:color w:val="000000"/>
                <w:sz w:val="14"/>
                <w:szCs w:val="14"/>
                <w:u w:val="none"/>
              </w:rPr>
              <w:t>articolo 67 del decreto legislativo 6 settembre 2011, n. 159</w:t>
            </w:r>
            <w:r>
              <w:fldChar w:fldCharType="end"/>
            </w:r>
            <w:r>
              <w:rPr>
                <w:rFonts w:cs="Arial" w:ascii="Arial" w:hAnsi="Arial"/>
                <w:color w:val="000000"/>
                <w:sz w:val="14"/>
                <w:szCs w:val="14"/>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rFonts w:cs="Arial" w:ascii="Arial" w:hAnsi="Arial"/>
                <w:color w:val="000000"/>
                <w:sz w:val="14"/>
                <w:szCs w:val="14"/>
                <w:u w:val="none"/>
              </w:rPr>
              <w:t>articolo 84, comma 4, del medesimo decreto</w:t>
            </w:r>
            <w:r>
              <w:fldChar w:fldCharType="end"/>
            </w:r>
            <w:r>
              <w:rPr>
                <w:rFonts w:cs="Arial" w:ascii="Arial" w:hAnsi="Arial"/>
                <w:color w:val="000000"/>
                <w:sz w:val="14"/>
                <w:szCs w:val="14"/>
              </w:rPr>
              <w:t xml:space="preserve">, fermo restando quanto previsto dagli </w:t>
            </w:r>
            <w:r>
              <w:fldChar w:fldCharType="begin"/>
            </w:r>
            <w:r>
              <w:instrText> HYPERLINK "http://www.bosettiegatti.eu/info/norme/statali/2011_0159.htm" \l "088"</w:instrText>
            </w:r>
            <w:r>
              <w:fldChar w:fldCharType="separate"/>
            </w:r>
            <w:r>
              <w:rPr>
                <w:rStyle w:val="CollegamentoInternet"/>
                <w:rFonts w:cs="Arial" w:ascii="Arial" w:hAnsi="Arial"/>
                <w:color w:val="000000"/>
                <w:sz w:val="14"/>
                <w:szCs w:val="14"/>
                <w:u w:val="none"/>
              </w:rPr>
              <w:t>articoli 88, comma 4-bis</w:t>
            </w:r>
            <w:r>
              <w:fldChar w:fldCharType="end"/>
            </w:r>
            <w:r>
              <w:rPr>
                <w:rFonts w:cs="Arial" w:ascii="Arial" w:hAnsi="Arial"/>
                <w:color w:val="000000"/>
                <w:sz w:val="14"/>
                <w:szCs w:val="14"/>
              </w:rPr>
              <w:t xml:space="preserve">, e </w:t>
            </w:r>
            <w:r>
              <w:fldChar w:fldCharType="begin"/>
            </w:r>
            <w:r>
              <w:instrText> HYPERLINK "http://www.bosettiegatti.eu/info/norme/statali/2011_0159.htm" \l "092"</w:instrText>
            </w:r>
            <w:r>
              <w:fldChar w:fldCharType="separate"/>
            </w:r>
            <w:r>
              <w:rPr>
                <w:rStyle w:val="CollegamentoInternet"/>
                <w:rFonts w:cs="Arial" w:ascii="Arial" w:hAnsi="Arial"/>
                <w:color w:val="000000"/>
                <w:sz w:val="14"/>
                <w:szCs w:val="14"/>
                <w:u w:val="none"/>
              </w:rPr>
              <w:t>92, commi 2 e 3, del decreto legislativo 6 settembre 2011, n. 159</w:t>
            </w:r>
            <w:r>
              <w:fldChar w:fldCharType="end"/>
            </w:r>
            <w:r>
              <w:rPr>
                <w:rFonts w:cs="Arial" w:ascii="Arial" w:hAnsi="Arial"/>
                <w:color w:val="000000"/>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4"/>
                <w:szCs w:val="14"/>
              </w:rPr>
              <w:t>[…………….…][………………][……..………][…..……..…] (</w:t>
            </w:r>
            <w:r>
              <w:rPr>
                <w:rStyle w:val="Richiamoallanotaapidipagina"/>
                <w:rFonts w:cs="Arial" w:ascii="Arial" w:hAnsi="Arial"/>
                <w:sz w:val="14"/>
                <w:szCs w:val="14"/>
              </w:rPr>
              <w:footnoteReference w:id="27"/>
            </w: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L’operatore economico si trova in una delle seguenti situazioni ?</w:t>
            </w:r>
          </w:p>
          <w:p>
            <w:pPr>
              <w:pStyle w:val="NormaleWeb1"/>
              <w:numPr>
                <w:ilvl w:val="0"/>
                <w:numId w:val="7"/>
              </w:numPr>
              <w:spacing w:before="0" w:after="0"/>
              <w:ind w:left="284" w:hanging="284"/>
              <w:jc w:val="both"/>
              <w:rPr/>
            </w:pPr>
            <w:r>
              <w:rPr>
                <w:rFonts w:cs="Arial" w:ascii="Arial" w:hAnsi="Arial"/>
                <w:color w:val="000000"/>
                <w:sz w:val="14"/>
                <w:szCs w:val="14"/>
              </w:rPr>
              <w:t>è stato soggetto alla sanzione interdittiva di cui all'</w:t>
            </w:r>
            <w:r>
              <w:fldChar w:fldCharType="begin"/>
            </w:r>
            <w:r>
              <w:instrText> HYPERLINK "http://www.bosettiegatti.eu/info/norme/statali/2001_0231.htm" \l "09"</w:instrText>
            </w:r>
            <w:r>
              <w:fldChar w:fldCharType="separate"/>
            </w:r>
            <w:r>
              <w:rPr>
                <w:rStyle w:val="CollegamentoInternet"/>
                <w:rFonts w:eastAsia="font528" w:cs="Arial" w:ascii="Arial" w:hAnsi="Arial"/>
                <w:color w:val="000000"/>
                <w:sz w:val="14"/>
                <w:szCs w:val="14"/>
                <w:u w:val="none"/>
              </w:rPr>
              <w:t>articolo 9, comma 2, lettera c) del decreto legislativo 8 giugno 2001, n. 231</w:t>
            </w:r>
            <w: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font528" w:cs="Arial" w:ascii="Arial" w:hAnsi="Arial"/>
                <w:color w:val="000000"/>
                <w:sz w:val="14"/>
                <w:szCs w:val="14"/>
                <w:u w:val="none"/>
              </w:rPr>
              <w:t>articolo 14 del decreto legislativo 9 aprile 2008, n. 81</w:t>
            </w:r>
            <w: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w:t>
            </w:r>
          </w:p>
          <w:p>
            <w:pPr>
              <w:pStyle w:val="NormaleWeb1"/>
              <w:spacing w:before="0" w:after="0"/>
              <w:ind w:left="284" w:hanging="0"/>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0"/>
              <w:jc w:val="both"/>
              <w:rPr>
                <w:rFonts w:ascii="Arial" w:hAnsi="Arial" w:cs="Arial"/>
                <w:color w:val="000000"/>
                <w:sz w:val="14"/>
                <w:szCs w:val="14"/>
              </w:rPr>
            </w:pPr>
            <w:r>
              <w:rPr>
                <w:rFonts w:cs="Arial" w:ascii="Arial" w:hAnsi="Arial"/>
                <w:color w:val="000000"/>
                <w:sz w:val="14"/>
                <w:szCs w:val="14"/>
              </w:rPr>
            </w:r>
          </w:p>
          <w:p>
            <w:pPr>
              <w:pStyle w:val="NormaleWeb1"/>
              <w:numPr>
                <w:ilvl w:val="0"/>
                <w:numId w:val="7"/>
              </w:numPr>
              <w:spacing w:before="0" w:after="0"/>
              <w:ind w:left="284" w:hanging="284"/>
              <w:jc w:val="both"/>
              <w:rPr>
                <w:rFonts w:ascii="Arial" w:hAnsi="Arial" w:cs="Arial"/>
                <w:color w:val="000000"/>
                <w:sz w:val="14"/>
                <w:szCs w:val="14"/>
              </w:rPr>
            </w:pPr>
            <w:r>
              <w:rPr>
                <w:rFonts w:cs="Arial" w:ascii="Arial" w:hAnsi="Arial"/>
                <w:color w:val="000000"/>
                <w:sz w:val="14"/>
                <w:szCs w:val="14"/>
              </w:rPr>
              <w:t xml:space="preserve">ha presentato nella procedura di gara in corso e negli affidamenti di subappalti documentazione o dichiarazioni non veritiere (Articolo 80, comma 5, lettera </w:t>
            </w:r>
            <w:r>
              <w:rPr>
                <w:rFonts w:cs="Arial" w:ascii="Arial" w:hAnsi="Arial"/>
                <w:i/>
                <w:color w:val="000000"/>
                <w:sz w:val="14"/>
                <w:szCs w:val="14"/>
              </w:rPr>
              <w:t>f-bis)</w:t>
            </w:r>
            <w:r>
              <w:rPr>
                <w:rFonts w:cs="Arial" w:ascii="Arial" w:hAnsi="Arial"/>
                <w:color w:val="000000"/>
                <w:sz w:val="14"/>
                <w:szCs w:val="14"/>
              </w:rPr>
              <w:t>;</w:t>
            </w:r>
          </w:p>
          <w:p>
            <w:pPr>
              <w:pStyle w:val="NormaleWeb1"/>
              <w:spacing w:before="0" w:after="0"/>
              <w:ind w:left="284" w:hanging="0"/>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0"/>
              <w:jc w:val="both"/>
              <w:rPr>
                <w:rFonts w:ascii="Arial" w:hAnsi="Arial" w:cs="Arial"/>
                <w:color w:val="000000"/>
                <w:sz w:val="14"/>
                <w:szCs w:val="14"/>
              </w:rPr>
            </w:pPr>
            <w:r>
              <w:rPr>
                <w:rFonts w:cs="Arial" w:ascii="Arial" w:hAnsi="Arial"/>
                <w:color w:val="000000"/>
                <w:sz w:val="14"/>
                <w:szCs w:val="14"/>
              </w:rPr>
            </w:r>
          </w:p>
          <w:p>
            <w:pPr>
              <w:pStyle w:val="NormaleWeb1"/>
              <w:numPr>
                <w:ilvl w:val="0"/>
                <w:numId w:val="7"/>
              </w:numPr>
              <w:spacing w:before="0" w:after="0"/>
              <w:ind w:left="284" w:hanging="284"/>
              <w:jc w:val="both"/>
              <w:rPr>
                <w:rFonts w:ascii="Arial" w:hAnsi="Arial" w:cs="Arial"/>
                <w:color w:val="000000"/>
                <w:sz w:val="14"/>
                <w:szCs w:val="14"/>
              </w:rPr>
            </w:pPr>
            <w:r>
              <w:rPr>
                <w:rFonts w:cs="Arial" w:ascii="Arial" w:hAnsi="Arial"/>
                <w:color w:val="000000"/>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Pr>
                <w:rFonts w:cs="Arial" w:ascii="Arial" w:hAnsi="Arial"/>
                <w:i/>
                <w:color w:val="000000"/>
                <w:sz w:val="14"/>
                <w:szCs w:val="14"/>
              </w:rPr>
              <w:t>f-ter)</w:t>
            </w:r>
            <w:r>
              <w:rPr>
                <w:rFonts w:cs="Arial" w:ascii="Arial" w:hAnsi="Arial"/>
                <w:color w:val="000000"/>
                <w:sz w:val="14"/>
                <w:szCs w:val="14"/>
              </w:rPr>
              <w:t>;</w:t>
            </w:r>
          </w:p>
          <w:p>
            <w:pPr>
              <w:pStyle w:val="NormaleWeb1"/>
              <w:spacing w:before="0" w:after="0"/>
              <w:ind w:left="284" w:hanging="0"/>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numPr>
                <w:ilvl w:val="0"/>
                <w:numId w:val="7"/>
              </w:numPr>
              <w:spacing w:before="0" w:after="0"/>
              <w:ind w:left="284" w:hanging="284"/>
              <w:jc w:val="both"/>
              <w:rPr>
                <w:rFonts w:ascii="Arial" w:hAnsi="Arial" w:cs="Arial"/>
                <w:color w:val="000000"/>
                <w:sz w:val="14"/>
                <w:szCs w:val="14"/>
              </w:rPr>
            </w:pPr>
            <w:r>
              <w:rPr>
                <w:rFonts w:cs="Arial" w:ascii="Arial" w:hAnsi="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4"/>
                <w:szCs w:val="14"/>
              </w:rPr>
              <w:t>g</w:t>
            </w:r>
            <w:r>
              <w:rPr>
                <w:rFonts w:cs="Arial" w:ascii="Arial" w:hAnsi="Arial"/>
                <w:color w:val="000000"/>
                <w:sz w:val="14"/>
                <w:szCs w:val="14"/>
              </w:rPr>
              <w:t xml:space="preserve">);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7"/>
              </w:numPr>
              <w:spacing w:before="0" w:after="0"/>
              <w:ind w:left="284" w:hanging="284"/>
              <w:jc w:val="both"/>
              <w:rPr>
                <w:rFonts w:ascii="Arial" w:hAnsi="Arial" w:cs="Arial"/>
                <w:color w:val="000000"/>
                <w:sz w:val="14"/>
                <w:szCs w:val="14"/>
              </w:rPr>
            </w:pPr>
            <w:r>
              <w:rPr>
                <w:rFonts w:cs="Arial" w:ascii="Arial" w:hAnsi="Arial"/>
                <w:color w:val="000000"/>
                <w:sz w:val="14"/>
                <w:szCs w:val="14"/>
              </w:rPr>
              <w:t>ha violato il divieto di intestazione fiduciaria di cui all'</w:t>
            </w:r>
            <w:r>
              <w:rPr>
                <w:rFonts w:eastAsia="font528" w:cs="Arial" w:ascii="Arial" w:hAnsi="Arial"/>
                <w:color w:val="000000"/>
                <w:sz w:val="14"/>
                <w:szCs w:val="14"/>
                <w:u w:val="none"/>
              </w:rPr>
              <w:t xml:space="preserve">articolo 17 della legge 19 marzo 1990, n. 55 </w:t>
            </w:r>
            <w:r>
              <w:rPr>
                <w:rFonts w:cs="Arial" w:ascii="Arial" w:hAnsi="Arial"/>
                <w:color w:val="000000"/>
                <w:sz w:val="14"/>
                <w:szCs w:val="14"/>
              </w:rPr>
              <w:t xml:space="preserve">(Articolo 80, comma 5, lettera </w:t>
            </w:r>
            <w:r>
              <w:rPr>
                <w:rFonts w:cs="Arial" w:ascii="Arial" w:hAnsi="Arial"/>
                <w:i/>
                <w:color w:val="000000"/>
                <w:sz w:val="14"/>
                <w:szCs w:val="14"/>
              </w:rPr>
              <w:t>h</w:t>
            </w:r>
            <w:r>
              <w:rPr>
                <w:rFonts w:cs="Arial" w:ascii="Arial" w:hAnsi="Arial"/>
                <w:color w:val="000000"/>
                <w:sz w:val="14"/>
                <w:szCs w:val="14"/>
              </w:rPr>
              <w:t xml:space="preserve">)? </w:t>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indicare la data dell’accertamento definitivo e l’autorità o organismo di emanazione:</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la violazione è stata rimossa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7"/>
              </w:numPr>
              <w:spacing w:before="0" w:after="0"/>
              <w:ind w:left="284" w:hanging="284"/>
              <w:jc w:val="both"/>
              <w:rPr/>
            </w:pPr>
            <w:r>
              <w:rPr>
                <w:rFonts w:cs="Arial" w:ascii="Arial" w:hAnsi="Arial"/>
                <w:color w:val="000000"/>
                <w:sz w:val="14"/>
                <w:szCs w:val="14"/>
              </w:rPr>
              <w:t>è in regola con le norme che disciplinano il diritto al lavoro dei disabili di cui all</w:t>
            </w:r>
            <w:r>
              <w:fldChar w:fldCharType="begin"/>
            </w:r>
            <w:r>
              <w:instrText> HYPERLINK "http://www.bosettiegatti.eu/info/norme/statali/1999_0068.htm" \l "17"</w:instrText>
            </w:r>
            <w:r>
              <w:fldChar w:fldCharType="separate"/>
            </w:r>
            <w:r>
              <w:rPr>
                <w:rStyle w:val="CollegamentoInternet"/>
                <w:rFonts w:eastAsia="font528" w:cs="Arial" w:ascii="Arial" w:hAnsi="Arial"/>
                <w:color w:val="000000"/>
                <w:sz w:val="14"/>
                <w:szCs w:val="14"/>
                <w:u w:val="none"/>
              </w:rPr>
              <w:t>a legge 12 marzo 1999, n. 68</w:t>
            </w:r>
            <w:r>
              <w:fldChar w:fldCharType="end"/>
            </w:r>
          </w:p>
          <w:p>
            <w:pPr>
              <w:pStyle w:val="NormaleWeb1"/>
              <w:spacing w:before="0" w:after="0"/>
              <w:ind w:left="284" w:hanging="0"/>
              <w:jc w:val="both"/>
              <w:rPr>
                <w:rFonts w:eastAsia="font528"/>
                <w:color w:val="000000"/>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 xml:space="preserve">); </w:t>
            </w:r>
          </w:p>
          <w:p>
            <w:pPr>
              <w:pStyle w:val="NormaleWeb1"/>
              <w:spacing w:before="0" w:after="0"/>
              <w:ind w:left="284" w:hanging="284"/>
              <w:jc w:val="both"/>
              <w:rPr>
                <w:rFonts w:eastAsia="font528"/>
                <w:color w:val="000000"/>
              </w:rPr>
            </w:pPr>
            <w:r>
              <w:rPr>
                <w:rFonts w:eastAsia="font528"/>
                <w:color w:val="000000"/>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numPr>
                <w:ilvl w:val="0"/>
                <w:numId w:val="7"/>
              </w:numPr>
              <w:spacing w:before="0" w:after="0"/>
              <w:ind w:left="304" w:hanging="304"/>
              <w:jc w:val="both"/>
              <w:rPr/>
            </w:pPr>
            <w:r>
              <w:rPr>
                <w:rFonts w:cs="Arial" w:ascii="Arial" w:hAnsi="Arial"/>
                <w:color w:val="000000"/>
                <w:sz w:val="14"/>
                <w:szCs w:val="14"/>
              </w:rPr>
              <w:t xml:space="preserve">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font528" w:cs="Arial" w:ascii="Arial" w:hAnsi="Arial"/>
                <w:color w:val="000000"/>
                <w:sz w:val="14"/>
                <w:szCs w:val="14"/>
                <w:u w:val="none"/>
              </w:rPr>
              <w:t>articoli 317</w:t>
            </w:r>
            <w:r>
              <w:fldChar w:fldCharType="end"/>
            </w:r>
            <w:r>
              <w:rPr>
                <w:rFonts w:cs="Arial" w:ascii="Arial" w:hAnsi="Arial"/>
                <w:color w:val="000000"/>
                <w:sz w:val="14"/>
                <w:szCs w:val="14"/>
              </w:rPr>
              <w:t xml:space="preserve"> e </w:t>
            </w:r>
            <w:r>
              <w:fldChar w:fldCharType="begin"/>
            </w:r>
            <w:r>
              <w:instrText> HYPERLINK "http://www.bosettiegatti.eu/info/norme/statali/codicepenale.htm" \l "629"</w:instrText>
            </w:r>
            <w:r>
              <w:fldChar w:fldCharType="separate"/>
            </w:r>
            <w:r>
              <w:rPr>
                <w:rStyle w:val="CollegamentoInternet"/>
                <w:rFonts w:eastAsia="font528" w:cs="Arial" w:ascii="Arial" w:hAnsi="Arial"/>
                <w:color w:val="000000"/>
                <w:sz w:val="14"/>
                <w:szCs w:val="14"/>
                <w:u w:val="none"/>
              </w:rPr>
              <w:t>629 del codice penale</w:t>
            </w:r>
            <w:r>
              <w:fldChar w:fldCharType="end"/>
            </w:r>
            <w:r>
              <w:rPr>
                <w:rFonts w:cs="Arial" w:ascii="Arial" w:hAnsi="Arial"/>
                <w:color w:val="000000"/>
                <w:sz w:val="14"/>
                <w:szCs w:val="14"/>
              </w:rPr>
              <w:t xml:space="preserve"> aggravati ai sensi dell'articolo 7 del decreto-legge 13 maggio 1991, n. 152, convertito, con modificazioni, dalla legge 12 luglio 1991, n. 203?</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ha denunciato i fatti all’autorità giudiziaria?</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xml:space="preserve">- ricorrono i casi previsti all’articolo 4, primo comma, della Legge 24 novembre 1981, n. 689 (articolo 80, comma 5, lettera l) ?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7"/>
              </w:numPr>
              <w:spacing w:before="0" w:after="0"/>
              <w:ind w:left="304" w:hanging="304"/>
              <w:jc w:val="both"/>
              <w:rPr/>
            </w:pPr>
            <w:r>
              <w:rPr>
                <w:rFonts w:cs="Arial" w:ascii="Arial" w:hAnsi="Arial"/>
                <w:color w:val="000000"/>
                <w:sz w:val="14"/>
                <w:szCs w:val="14"/>
              </w:rPr>
              <w:t>si trova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CollegamentoInternet"/>
                <w:rFonts w:eastAsia="font528" w:cs="Arial" w:ascii="Arial" w:hAnsi="Arial"/>
                <w:color w:val="000000"/>
                <w:sz w:val="14"/>
                <w:szCs w:val="14"/>
                <w:u w:val="none"/>
              </w:rPr>
              <w:t>articolo 2359 del codice civile</w:t>
            </w:r>
            <w: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4"/>
                <w:szCs w:val="4"/>
              </w:rPr>
            </w:pPr>
            <w:r>
              <w:rPr>
                <w:rFonts w:cs="Arial" w:ascii="Arial" w:hAnsi="Arial"/>
                <w:color w:val="000000"/>
                <w:sz w:val="4"/>
                <w:szCs w:val="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r>
          </w:p>
          <w:p>
            <w:pPr>
              <w:pStyle w:val="Normal"/>
              <w:jc w:val="both"/>
              <w:rPr>
                <w:rFonts w:ascii="Arial" w:hAnsi="Arial" w:cs="Arial"/>
                <w:color w:val="000000"/>
                <w:sz w:val="4"/>
                <w:szCs w:val="4"/>
              </w:rPr>
            </w:pPr>
            <w:r>
              <w:rPr>
                <w:rFonts w:cs="Arial" w:ascii="Arial" w:hAnsi="Arial"/>
                <w:color w:val="000000"/>
                <w:sz w:val="4"/>
                <w:szCs w:val="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4"/>
                <w:szCs w:val="4"/>
              </w:rPr>
            </w:pPr>
            <w:r>
              <w:rPr>
                <w:rFonts w:cs="Arial" w:ascii="Arial" w:hAnsi="Arial"/>
                <w:color w:val="000000"/>
                <w:sz w:val="14"/>
                <w:szCs w:val="14"/>
              </w:rPr>
              <w:t>[………..…][……….…][……….…]</w:t>
            </w:r>
          </w:p>
          <w:p>
            <w:pPr>
              <w:pStyle w:val="Normal"/>
              <w:jc w:val="both"/>
              <w:rPr>
                <w:rFonts w:ascii="Arial" w:hAnsi="Arial" w:cs="Arial"/>
                <w:color w:val="000000"/>
                <w:sz w:val="4"/>
                <w:szCs w:val="4"/>
              </w:rPr>
            </w:pPr>
            <w:r>
              <w:rPr>
                <w:rFonts w:cs="Arial" w:ascii="Arial" w:hAnsi="Arial"/>
                <w:color w:val="000000"/>
                <w:sz w:val="4"/>
                <w:szCs w:val="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t>Nel caso in cui l’operatore non è tenuto alla disciplina legge 68/1999 indicare le motivazioni:</w:t>
            </w:r>
          </w:p>
          <w:p>
            <w:pPr>
              <w:pStyle w:val="Normal"/>
              <w:rPr>
                <w:rFonts w:ascii="Arial" w:hAnsi="Arial" w:cs="Arial"/>
                <w:color w:val="000000"/>
                <w:sz w:val="14"/>
                <w:szCs w:val="14"/>
              </w:rPr>
            </w:pPr>
            <w:r>
              <w:rPr>
                <w:rFonts w:cs="Arial" w:ascii="Arial" w:hAnsi="Arial"/>
                <w:color w:val="000000"/>
                <w:sz w:val="14"/>
                <w:szCs w:val="14"/>
              </w:rPr>
              <w:t>(numero dipendenti e/o altro ) [………..…][……….…][……….…]</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rPr>
            </w:pPr>
            <w:r>
              <w:rPr>
                <w:rFonts w:cs="Arial" w:ascii="Arial" w:hAnsi="Arial"/>
                <w:color w:val="000000"/>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trike/>
                <w:color w:val="000000"/>
                <w:sz w:val="15"/>
                <w:szCs w:val="15"/>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widowControl/>
              <w:suppressAutoHyphens w:val="true"/>
              <w:bidi w:val="0"/>
              <w:spacing w:before="120" w:after="120"/>
              <w:jc w:val="left"/>
              <w:rPr>
                <w:color w:val="000000"/>
              </w:rPr>
            </w:pPr>
            <w:r>
              <w:rPr>
                <w:rFonts w:cs="Arial" w:ascii="Arial" w:hAnsi="Arial"/>
                <w:color w:val="000000"/>
                <w:sz w:val="14"/>
                <w:szCs w:val="14"/>
              </w:rPr>
              <w:t>[ ] Sì [ ] No</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numPr>
                <w:ilvl w:val="0"/>
                <w:numId w:val="7"/>
              </w:numPr>
              <w:spacing w:before="120" w:after="120"/>
              <w:rPr>
                <w:rFonts w:ascii="Arial" w:hAnsi="Arial" w:cs="Arial"/>
                <w:color w:val="000000"/>
                <w:sz w:val="14"/>
                <w:szCs w:val="14"/>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xml:space="preserv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jc w:val="both"/>
              <w:rPr>
                <w:rFonts w:ascii="Arial" w:hAnsi="Arial" w:cs="Arial"/>
                <w:color w:val="000000"/>
                <w:sz w:val="15"/>
                <w:szCs w:val="15"/>
              </w:rPr>
            </w:pPr>
            <w:r>
              <w:rPr>
                <w:rFonts w:cs="Arial" w:ascii="Arial" w:hAnsi="Arial"/>
                <w:b/>
                <w:color w:val="000000"/>
                <w:sz w:val="15"/>
                <w:szCs w:val="15"/>
              </w:rPr>
              <w:t>Motivi di esclusione previsti dalla legislazione nazionale in materia di prevenzione della corruzione di cui al D.P.R. 16 aprile 2013, n. 62 e al Codice di Comportamento</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spacing w:before="120" w:after="120"/>
              <w:ind w:left="360" w:hanging="0"/>
              <w:jc w:val="both"/>
              <w:rPr>
                <w:rFonts w:ascii="Arial" w:hAnsi="Arial" w:cs="Arial"/>
                <w:color w:val="000000"/>
                <w:sz w:val="14"/>
                <w:szCs w:val="14"/>
                <w:highlight w:val="yellow"/>
              </w:rPr>
            </w:pPr>
            <w:r>
              <w:rPr>
                <w:rFonts w:cs="Arial" w:ascii="Arial" w:hAnsi="Arial"/>
                <w:color w:val="000000"/>
                <w:sz w:val="14"/>
                <w:szCs w:val="14"/>
              </w:rPr>
              <w:t>L'operatore economico è consapevole, in base a quanto previsto dal Codice di Comportamento Aziendale (materialmente allegato al disciplinare di gara) che gli obblighi di condotta previsti dal Codice stesso si estendono, per quanto compatibili, a tutti i collaboratori o consulenti con qualsiasi tipologia di contratto o incarico, nonché alle imprese fornitrici di beni e servizi o che realizzino lavori. La violazione degli obblighi derivanti dal Codice di comportamento dei dipendenti pubblici è causa di risoluzione o decadenza dal rapporto.</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xml:space="preserve"> </w:t>
            </w:r>
          </w:p>
        </w:tc>
      </w:tr>
    </w:tbl>
    <w:p>
      <w:pPr>
        <w:pStyle w:val="Normal"/>
        <w:suppressAutoHyphens w:val="false"/>
        <w:spacing w:before="0" w:after="0"/>
        <w:rPr>
          <w:rFonts w:ascii="DejaVuSerifCondensed" w:hAnsi="DejaVuSerifCondensed" w:eastAsia="Times New Roman" w:cs="DejaVuSerifCondensed"/>
          <w:color w:val="00000A"/>
          <w:sz w:val="22"/>
          <w:lang w:bidi="ar-SA"/>
        </w:rPr>
      </w:pPr>
      <w:r>
        <w:rPr>
          <w:rFonts w:eastAsia="Times New Roman" w:cs="DejaVuSerifCondensed" w:ascii="DejaVuSerifCondensed" w:hAnsi="DejaVuSerifCondensed"/>
          <w:color w:val="00000A"/>
          <w:sz w:val="22"/>
          <w:lang w:bidi="ar-SA"/>
        </w:rPr>
      </w:r>
    </w:p>
    <w:p>
      <w:pPr>
        <w:pStyle w:val="Normal"/>
        <w:suppressAutoHyphens w:val="false"/>
        <w:spacing w:before="0" w:after="0"/>
        <w:rPr>
          <w:rFonts w:ascii="DejaVuSerifCondensed" w:hAnsi="DejaVuSerifCondensed" w:eastAsia="Times New Roman" w:cs="DejaVuSerifCondensed"/>
          <w:color w:val="00000A"/>
          <w:sz w:val="22"/>
          <w:lang w:bidi="ar-SA"/>
        </w:rPr>
      </w:pPr>
      <w:r>
        <w:rPr>
          <w:rFonts w:eastAsia="Times New Roman" w:cs="DejaVuSerifCondensed" w:ascii="DejaVuSerifCondensed" w:hAnsi="DejaVuSerifCondensed"/>
          <w:color w:val="00000A"/>
          <w:sz w:val="22"/>
          <w:lang w:bidi="ar-SA"/>
        </w:rPr>
      </w:r>
    </w:p>
    <w:p>
      <w:pPr>
        <w:pStyle w:val="Normal"/>
        <w:suppressAutoHyphens w:val="false"/>
        <w:spacing w:before="0" w:after="0"/>
        <w:rPr>
          <w:rFonts w:ascii="DejaVuSerifCondensed" w:hAnsi="DejaVuSerifCondensed" w:eastAsia="Times New Roman" w:cs="DejaVuSerifCondensed"/>
          <w:color w:val="00000A"/>
          <w:sz w:val="22"/>
          <w:lang w:bidi="ar-SA"/>
        </w:rPr>
      </w:pPr>
      <w:r>
        <w:rPr>
          <w:rFonts w:eastAsia="Times New Roman" w:cs="DejaVuSerifCondensed" w:ascii="DejaVuSerifCondensed" w:hAnsi="DejaVuSerifCondensed"/>
          <w:color w:val="00000A"/>
          <w:sz w:val="22"/>
          <w:lang w:bidi="ar-SA"/>
        </w:rPr>
      </w:r>
    </w:p>
    <w:p>
      <w:pPr>
        <w:pStyle w:val="Normal"/>
        <w:suppressAutoHyphens w:val="false"/>
        <w:spacing w:before="0" w:after="0"/>
        <w:rPr>
          <w:rFonts w:ascii="DejaVuSerifCondensed" w:hAnsi="DejaVuSerifCondensed" w:eastAsia="Times New Roman" w:cs="DejaVuSerifCondensed"/>
          <w:color w:val="00000A"/>
          <w:sz w:val="22"/>
          <w:lang w:bidi="ar-SA"/>
        </w:rPr>
      </w:pPr>
      <w:r>
        <w:rPr>
          <w:rFonts w:eastAsia="Times New Roman" w:cs="DejaVuSerifCondensed" w:ascii="DejaVuSerifCondensed" w:hAnsi="DejaVuSerifCondensed"/>
          <w:color w:val="00000A"/>
          <w:sz w:val="22"/>
          <w:lang w:bidi="ar-SA"/>
        </w:rPr>
      </w:r>
    </w:p>
    <w:p>
      <w:pPr>
        <w:pStyle w:val="Normal"/>
        <w:suppressAutoHyphens w:val="false"/>
        <w:spacing w:before="0" w:after="0"/>
        <w:rPr>
          <w:rFonts w:ascii="DejaVuSerifCondensed" w:hAnsi="DejaVuSerifCondensed" w:eastAsia="Times New Roman" w:cs="DejaVuSerifCondensed"/>
          <w:color w:val="00000A"/>
          <w:sz w:val="22"/>
          <w:lang w:bidi="ar-SA"/>
        </w:rPr>
      </w:pPr>
      <w:r>
        <w:rPr>
          <w:rFonts w:eastAsia="Times New Roman" w:cs="DejaVuSerifCondensed" w:ascii="DejaVuSerifCondensed" w:hAnsi="DejaVuSerifCondensed"/>
          <w:color w:val="00000A"/>
          <w:sz w:val="22"/>
          <w:lang w:bidi="ar-SA"/>
        </w:rPr>
      </w:r>
    </w:p>
    <w:p>
      <w:pPr>
        <w:pStyle w:val="Normal"/>
        <w:suppressAutoHyphens w:val="false"/>
        <w:spacing w:before="0" w:after="0"/>
        <w:rPr>
          <w:rFonts w:ascii="DejaVuSerifCondensed" w:hAnsi="DejaVuSerifCondensed" w:eastAsia="Times New Roman" w:cs="DejaVuSerifCondensed"/>
          <w:color w:val="00000A"/>
          <w:sz w:val="22"/>
          <w:lang w:bidi="ar-SA"/>
        </w:rPr>
      </w:pPr>
      <w:r>
        <w:rPr>
          <w:rFonts w:eastAsia="Times New Roman" w:cs="DejaVuSerifCondensed" w:ascii="DejaVuSerifCondensed" w:hAnsi="DejaVuSerifCondensed"/>
          <w:color w:val="00000A"/>
          <w:sz w:val="22"/>
          <w:lang w:bidi="ar-SA"/>
        </w:rPr>
      </w:r>
      <w:r>
        <w:br w:type="page"/>
      </w:r>
    </w:p>
    <w:p>
      <w:pPr>
        <w:pStyle w:val="Normal"/>
        <w:jc w:val="center"/>
        <w:rPr>
          <w:rFonts w:ascii="Arial" w:hAnsi="Arial" w:cs="Arial"/>
          <w:b/>
          <w:b/>
          <w:sz w:val="17"/>
          <w:szCs w:val="17"/>
        </w:rPr>
      </w:pPr>
      <w:r>
        <w:rPr>
          <w:b/>
          <w:sz w:val="18"/>
          <w:szCs w:val="18"/>
        </w:rPr>
        <w:t>Parte IV: Criteri di selezione</w:t>
      </w:r>
    </w:p>
    <w:p>
      <w:pPr>
        <w:pStyle w:val="Normal"/>
        <w:spacing w:before="0" w:after="0"/>
        <w:rPr>
          <w:rFonts w:ascii="Arial" w:hAnsi="Arial" w:cs="Arial"/>
          <w:sz w:val="17"/>
          <w:szCs w:val="17"/>
        </w:rPr>
      </w:pPr>
      <w:r>
        <w:rPr>
          <w:rFonts w:cs="Arial" w:ascii="Arial" w:hAnsi="Arial"/>
          <w:sz w:val="17"/>
          <w:szCs w:val="17"/>
        </w:rPr>
      </w:r>
    </w:p>
    <w:p>
      <w:pPr>
        <w:pStyle w:val="Normal"/>
        <w:spacing w:before="0" w:after="0"/>
        <w:rPr>
          <w:rFonts w:ascii="Arial" w:hAnsi="Arial" w:cs="Arial"/>
          <w:sz w:val="14"/>
          <w:szCs w:val="14"/>
        </w:rPr>
      </w:pPr>
      <w:r>
        <w:rPr>
          <w:rFonts w:cs="Arial" w:ascii="Arial" w:hAnsi="Arial"/>
          <w:sz w:val="14"/>
          <w:szCs w:val="14"/>
        </w:rPr>
        <w:t xml:space="preserve">In merito ai criteri di selezione (sezione </w:t>
      </w:r>
      <w:r>
        <w:rPr>
          <w:rFonts w:eastAsia="Symbol"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spacing w:before="0" w:after="0"/>
        <w:rPr>
          <w:rFonts w:ascii="Arial" w:hAnsi="Arial" w:cs="Arial"/>
          <w:sz w:val="16"/>
          <w:szCs w:val="16"/>
        </w:rPr>
      </w:pPr>
      <w:r>
        <w:rPr>
          <w:rFonts w:cs="Arial" w:ascii="Arial" w:hAnsi="Arial"/>
          <w:sz w:val="16"/>
          <w:szCs w:val="16"/>
        </w:rPr>
      </w:r>
    </w:p>
    <w:p>
      <w:pPr>
        <w:pStyle w:val="SectionTitle"/>
        <w:spacing w:before="0" w:after="0"/>
        <w:jc w:val="both"/>
        <w:rPr>
          <w:sz w:val="16"/>
          <w:szCs w:val="16"/>
        </w:rPr>
      </w:pPr>
      <w:r>
        <w:rPr>
          <w:rFonts w:eastAsia="Symbol"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p>
    <w:p>
      <w:pPr>
        <w:pStyle w:val="Titolo1"/>
        <w:spacing w:before="0" w:after="0"/>
        <w:rPr>
          <w:sz w:val="16"/>
          <w:szCs w:val="16"/>
        </w:rPr>
      </w:pPr>
      <w:r>
        <w:rPr>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Arial" w:hAnsi="Arial"/>
          <w:b/>
          <w:sz w:val="15"/>
          <w:szCs w:val="15"/>
        </w:rPr>
      </w:r>
    </w:p>
    <w:tbl>
      <w:tblPr>
        <w:tblW w:w="9327"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4605"/>
        <w:gridCol w:w="4721"/>
      </w:tblGrid>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w w:val="100"/>
                <w:sz w:val="15"/>
                <w:szCs w:val="15"/>
              </w:rPr>
              <w:t>[ ] Sì [ ] No</w:t>
            </w:r>
          </w:p>
        </w:tc>
      </w:tr>
    </w:tbl>
    <w:p>
      <w:pPr>
        <w:pStyle w:val="SectionTitle"/>
        <w:spacing w:before="120" w:after="120"/>
        <w:jc w:val="both"/>
        <w:rPr>
          <w:rFonts w:ascii="Arial" w:hAnsi="Arial" w:cs="Arial"/>
          <w:b w:val="false"/>
          <w:b w:val="false"/>
          <w:caps/>
          <w:sz w:val="16"/>
          <w:szCs w:val="16"/>
        </w:rPr>
      </w:pPr>
      <w:r>
        <w:rPr>
          <w:rFonts w:cs="Arial" w:ascii="Arial" w:hAnsi="Arial"/>
          <w:b w:val="false"/>
          <w:caps/>
          <w:sz w:val="16"/>
          <w:szCs w:val="16"/>
        </w:rPr>
      </w:r>
    </w:p>
    <w:p>
      <w:pPr>
        <w:pStyle w:val="SectionTitle"/>
        <w:jc w:val="both"/>
        <w:rPr>
          <w:rFonts w:ascii="Arial" w:hAnsi="Arial" w:cs="Arial"/>
          <w:color w:val="000000"/>
          <w:w w:val="100"/>
          <w:sz w:val="15"/>
          <w:szCs w:val="15"/>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xml:space="preserve">, del Codice)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 xml:space="preserve"> </w:t>
      </w:r>
    </w:p>
    <w:tbl>
      <w:tblPr>
        <w:tblW w:w="9289"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Idoneità</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Paragrafoelenco1"/>
              <w:numPr>
                <w:ilvl w:val="0"/>
                <w:numId w:val="1"/>
              </w:numPr>
              <w:tabs>
                <w:tab w:val="left" w:pos="284" w:leader="none"/>
              </w:tabs>
              <w:spacing w:before="120" w:after="120"/>
              <w:ind w:left="284" w:hanging="284"/>
              <w:contextualSpacing/>
              <w:rPr>
                <w:rFonts w:ascii="Arial" w:hAnsi="Arial" w:cs="Arial"/>
                <w:sz w:val="15"/>
                <w:szCs w:val="15"/>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Richiamoallanotaapidipagina"/>
                <w:rFonts w:cs="Arial" w:ascii="Arial" w:hAnsi="Arial"/>
                <w:sz w:val="15"/>
                <w:szCs w:val="15"/>
              </w:rPr>
              <w:footnoteReference w:id="28"/>
            </w:r>
            <w:r>
              <w:rPr>
                <w:rFonts w:cs="Arial" w:ascii="Arial" w:hAnsi="Arial"/>
                <w:sz w:val="15"/>
                <w:szCs w:val="15"/>
              </w:rPr>
              <w:t>)</w:t>
              <w:br/>
            </w:r>
          </w:p>
          <w:p>
            <w:pPr>
              <w:pStyle w:val="Paragrafoelenco1"/>
              <w:spacing w:before="120" w:after="120"/>
              <w:ind w:left="284"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r>
        <w:trPr>
          <w:trHeight w:val="51"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Paragrafoelenco1"/>
              <w:numPr>
                <w:ilvl w:val="0"/>
                <w:numId w:val="1"/>
              </w:numPr>
              <w:tabs>
                <w:tab w:val="left" w:pos="284" w:leader="none"/>
              </w:tabs>
              <w:spacing w:before="120" w:after="120"/>
              <w:ind w:left="284" w:hanging="284"/>
              <w:contextualSpacing/>
              <w:rPr>
                <w:rFonts w:ascii="Arial" w:hAnsi="Arial" w:cs="Arial"/>
                <w:sz w:val="15"/>
                <w:szCs w:val="15"/>
              </w:rPr>
            </w:pPr>
            <w:r>
              <w:rPr>
                <w:rFonts w:cs="Arial" w:ascii="Arial" w:hAnsi="Arial"/>
                <w:b/>
                <w:sz w:val="15"/>
                <w:szCs w:val="15"/>
              </w:rPr>
              <w:t>Per gli appalti di servizi:</w:t>
            </w:r>
          </w:p>
          <w:p>
            <w:pPr>
              <w:pStyle w:val="Paragrafoelenco1"/>
              <w:tabs>
                <w:tab w:val="left" w:pos="284" w:leader="none"/>
              </w:tabs>
              <w:ind w:left="284" w:hanging="0"/>
              <w:rPr>
                <w:rFonts w:ascii="Arial" w:hAnsi="Arial" w:cs="Arial"/>
                <w:sz w:val="15"/>
                <w:szCs w:val="15"/>
              </w:rPr>
            </w:pPr>
            <w:r>
              <w:rPr>
                <w:rFonts w:cs="Arial" w:ascii="Arial" w:hAnsi="Arial"/>
                <w:sz w:val="15"/>
                <w:szCs w:val="15"/>
              </w:rPr>
            </w:r>
          </w:p>
          <w:p>
            <w:pPr>
              <w:pStyle w:val="Paragrafoelenco1"/>
              <w:tabs>
                <w:tab w:val="left" w:pos="284" w:leader="none"/>
              </w:tabs>
              <w:ind w:left="284" w:hanging="0"/>
              <w:rPr>
                <w:rFonts w:ascii="Arial" w:hAnsi="Arial" w:cs="Arial"/>
                <w:sz w:val="15"/>
                <w:szCs w:val="15"/>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br/>
            </w:r>
          </w:p>
          <w:p>
            <w:pPr>
              <w:pStyle w:val="Paragrafoelenco1"/>
              <w:tabs>
                <w:tab w:val="left" w:pos="0" w:leader="none"/>
              </w:tabs>
              <w:spacing w:before="120" w:after="120"/>
              <w:ind w:left="0"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0" w:after="0"/>
        <w:jc w:val="both"/>
        <w:rPr>
          <w:rFonts w:ascii="Arial" w:hAnsi="Arial" w:cs="Arial"/>
          <w:sz w:val="4"/>
          <w:szCs w:val="4"/>
        </w:rPr>
      </w:pPr>
      <w:r>
        <w:rPr>
          <w:rFonts w:cs="Arial" w:ascii="Arial" w:hAnsi="Arial"/>
          <w:sz w:val="4"/>
          <w:szCs w:val="4"/>
        </w:rPr>
      </w:r>
    </w:p>
    <w:p>
      <w:pPr>
        <w:pStyle w:val="Normal"/>
        <w:spacing w:before="0" w:after="120"/>
        <w:rPr/>
      </w:pPr>
      <w:r>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rPr>
          <w:rFonts w:ascii="Arial" w:hAnsi="Arial" w:cs="Arial"/>
          <w:w w:val="100"/>
          <w:sz w:val="15"/>
          <w:szCs w:val="15"/>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83,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highlight w:val="yellow"/>
              </w:rPr>
            </w:pPr>
            <w:r>
              <w:rPr>
                <w:rFonts w:cs="Arial" w:ascii="Arial" w:hAnsi="Arial"/>
                <w:b/>
                <w:sz w:val="15"/>
                <w:szCs w:val="15"/>
              </w:rPr>
              <w:t>SI RIMANDA ALLE DICHIARAZIONI DI CUI ALL’ ART. 7 -PUNTO 7.2  DEL DISCIPLINARE DI GARA</w:t>
            </w:r>
          </w:p>
        </w:tc>
      </w:tr>
    </w:tbl>
    <w:p>
      <w:pPr>
        <w:pStyle w:val="SectionTitle"/>
        <w:spacing w:before="0" w:after="0"/>
        <w:jc w:val="both"/>
        <w:rPr>
          <w:rFonts w:ascii="Arial" w:hAnsi="Arial" w:cs="Arial"/>
          <w:caps/>
          <w:sz w:val="15"/>
          <w:szCs w:val="15"/>
        </w:rPr>
      </w:pPr>
      <w:r>
        <w:rPr>
          <w:rFonts w:cs="Arial" w:ascii="Arial" w:hAnsi="Arial"/>
          <w:caps/>
          <w:sz w:val="15"/>
          <w:szCs w:val="15"/>
        </w:rPr>
      </w:r>
    </w:p>
    <w:p>
      <w:pPr>
        <w:pStyle w:val="Titolo1"/>
        <w:spacing w:before="0" w:after="0"/>
        <w:ind w:left="850" w:hanging="0"/>
        <w:rPr>
          <w:sz w:val="16"/>
          <w:szCs w:val="16"/>
        </w:rPr>
      </w:pPr>
      <w:r>
        <w:rPr>
          <w:sz w:val="16"/>
          <w:szCs w:val="16"/>
        </w:rPr>
      </w:r>
    </w:p>
    <w:p>
      <w:pPr>
        <w:pStyle w:val="SectionTitle"/>
        <w:spacing w:before="0" w:after="0"/>
        <w:jc w:val="both"/>
        <w:rPr>
          <w:color w:val="000000"/>
          <w:sz w:val="16"/>
          <w:szCs w:val="16"/>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del Codice)</w:t>
      </w:r>
    </w:p>
    <w:p>
      <w:pPr>
        <w:pStyle w:val="Titolo1"/>
        <w:spacing w:before="0" w:after="0"/>
        <w:ind w:left="850" w:hanging="0"/>
        <w:rPr>
          <w:color w:val="000000"/>
          <w:sz w:val="16"/>
          <w:szCs w:val="16"/>
        </w:rPr>
      </w:pPr>
      <w:r>
        <w:rPr>
          <w:color w:val="000000"/>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bookmarkStart w:id="2" w:name="_DV_M4300"/>
            <w:bookmarkStart w:id="3" w:name="_DV_M4301"/>
            <w:bookmarkEnd w:id="2"/>
            <w:bookmarkEnd w:id="3"/>
            <w:r>
              <w:rPr>
                <w:rFonts w:cs="Arial" w:ascii="Arial" w:hAnsi="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eastAsia="Calibri" w:cs="Arial"/>
                <w:b/>
                <w:b/>
                <w:color w:val="00000A"/>
                <w:sz w:val="15"/>
                <w:szCs w:val="15"/>
                <w:highlight w:val="yellow"/>
                <w:lang w:val="it-IT" w:eastAsia="it-IT" w:bidi="it-IT"/>
              </w:rPr>
            </w:pPr>
            <w:r>
              <w:rPr>
                <w:rFonts w:eastAsia="Calibri" w:cs="Arial" w:ascii="Arial" w:hAnsi="Arial"/>
                <w:b/>
                <w:color w:val="00000A"/>
                <w:sz w:val="15"/>
                <w:szCs w:val="15"/>
                <w:lang w:val="it-IT" w:eastAsia="it-IT" w:bidi="it-IT"/>
              </w:rPr>
              <w:t>SI RIMANDA ALLE DICHIARAZIONI DI CUI ALL’ ART. 7- PUNTO 7.3 DEL DISCIPLINARE DI GARA</w:t>
            </w:r>
          </w:p>
        </w:tc>
      </w:tr>
    </w:tbl>
    <w:p>
      <w:pPr>
        <w:pStyle w:val="Normal"/>
        <w:jc w:val="both"/>
        <w:rPr>
          <w:rFonts w:ascii="Arial" w:hAnsi="Arial" w:cs="Arial"/>
          <w:color w:val="000000"/>
          <w:sz w:val="15"/>
          <w:szCs w:val="15"/>
        </w:rPr>
      </w:pPr>
      <w:r>
        <w:rPr>
          <w:rFonts w:cs="Arial" w:ascii="Arial" w:hAnsi="Arial"/>
          <w:color w:val="000000"/>
          <w:sz w:val="15"/>
          <w:szCs w:val="15"/>
        </w:rPr>
      </w:r>
    </w:p>
    <w:p>
      <w:pPr>
        <w:pStyle w:val="SectionTitle"/>
        <w:spacing w:before="0" w:after="0"/>
        <w:rPr>
          <w:rFonts w:ascii="Arial" w:hAnsi="Arial" w:cs="Arial"/>
          <w:color w:val="000000"/>
          <w:w w:val="100"/>
          <w:sz w:val="15"/>
          <w:szCs w:val="15"/>
        </w:rPr>
      </w:pPr>
      <w:r>
        <w:rPr>
          <w:rFonts w:cs="Arial" w:ascii="Arial" w:hAnsi="Arial"/>
          <w:b w:val="false"/>
          <w:caps/>
          <w:color w:val="000000"/>
          <w:sz w:val="15"/>
          <w:szCs w:val="15"/>
        </w:rPr>
        <w:t xml:space="preserve">D: SISTEMI di garanzia della qualità e norme di gestione ambientale </w:t>
      </w:r>
      <w:r>
        <w:rPr>
          <w:rFonts w:cs="Arial" w:ascii="Arial" w:hAnsi="Arial"/>
          <w:b w:val="false"/>
          <w:color w:val="000000"/>
          <w:sz w:val="15"/>
          <w:szCs w:val="15"/>
        </w:rPr>
        <w:t>(</w:t>
      </w:r>
      <w:r>
        <w:rPr>
          <w:rFonts w:cs="Arial" w:ascii="Arial" w:hAnsi="Arial"/>
          <w:b w:val="false"/>
          <w:color w:val="000000"/>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w w:val="100"/>
          <w:sz w:val="15"/>
          <w:szCs w:val="15"/>
        </w:rPr>
      </w:pPr>
      <w:r>
        <w:rPr>
          <w:rFonts w:cs="Arial" w:ascii="Arial" w:hAnsi="Arial"/>
          <w:b/>
          <w:w w:val="10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w w:val="10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100"/>
                <w:sz w:val="15"/>
                <w:szCs w:val="15"/>
              </w:rPr>
              <w:t>, compresa l'accessibilità per le persone con disabilità?</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spiegare perché e precisare di quali altri mezzi di prova relativi al programma di garanzia della qualità si dispone:</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rispetta determinati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xml:space="preserve">, spiegare perché e precisare di quali altri mezzi di prova relativi ai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 xml:space="preserve"> si dispone:</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p>
    <w:p>
      <w:pPr>
        <w:pStyle w:val="ChapterTitle"/>
        <w:rPr>
          <w:rFonts w:ascii="Arial" w:hAnsi="Arial" w:cs="Arial"/>
          <w:i/>
          <w:i/>
          <w:sz w:val="15"/>
          <w:szCs w:val="15"/>
        </w:rPr>
      </w:pPr>
      <w:r>
        <w:rPr>
          <w:sz w:val="19"/>
          <w:szCs w:val="19"/>
        </w:rPr>
        <w:t>Parte VI: Dichiarazioni finali</w:t>
      </w:r>
    </w:p>
    <w:p>
      <w:pPr>
        <w:pStyle w:val="Normal"/>
        <w:jc w:val="both"/>
        <w:rPr>
          <w:rFonts w:ascii="Arial" w:hAnsi="Arial" w:cs="Arial"/>
          <w:b/>
          <w:b/>
          <w:i/>
          <w:i/>
          <w:color w:val="000000"/>
          <w:sz w:val="15"/>
          <w:szCs w:val="15"/>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p>
    <w:p>
      <w:pPr>
        <w:pStyle w:val="Normal"/>
        <w:jc w:val="both"/>
        <w:rPr>
          <w:rFonts w:ascii="Arial" w:hAnsi="Arial" w:cs="Arial"/>
          <w:i/>
          <w:i/>
          <w:sz w:val="15"/>
          <w:szCs w:val="15"/>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Normal"/>
        <w:jc w:val="both"/>
        <w:rPr>
          <w:rFonts w:ascii="Arial" w:hAnsi="Arial" w:cs="Arial"/>
          <w:i/>
          <w:i/>
          <w:sz w:val="15"/>
          <w:szCs w:val="15"/>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Richiamoallanotaapidipagina"/>
          <w:rFonts w:cs="Arial" w:ascii="Arial" w:hAnsi="Arial"/>
          <w:sz w:val="15"/>
          <w:szCs w:val="15"/>
        </w:rPr>
        <w:footnoteReference w:id="29"/>
      </w:r>
      <w:r>
        <w:rPr>
          <w:rFonts w:cs="Arial" w:ascii="Arial" w:hAnsi="Arial"/>
          <w:sz w:val="15"/>
          <w:szCs w:val="15"/>
        </w:rPr>
        <w:t>)</w:t>
      </w:r>
      <w:r>
        <w:rPr>
          <w:rFonts w:cs="Arial" w:ascii="Arial" w:hAnsi="Arial"/>
          <w:i/>
          <w:sz w:val="15"/>
          <w:szCs w:val="15"/>
        </w:rPr>
        <w:t>, oppure</w:t>
      </w:r>
    </w:p>
    <w:p>
      <w:pPr>
        <w:pStyle w:val="Normal"/>
        <w:jc w:val="both"/>
        <w:rPr>
          <w:rFonts w:ascii="Arial" w:hAnsi="Arial" w:cs="Arial"/>
          <w:i/>
          <w:i/>
          <w:sz w:val="15"/>
          <w:szCs w:val="15"/>
        </w:rPr>
      </w:pPr>
      <w:r>
        <w:rPr>
          <w:rFonts w:cs="Arial" w:ascii="Arial" w:hAnsi="Arial"/>
          <w:i/>
          <w:sz w:val="15"/>
          <w:szCs w:val="15"/>
        </w:rPr>
        <w:t>b) a decorrere al più tardi dal 18 aprile 2018 (</w:t>
      </w:r>
      <w:r>
        <w:rPr>
          <w:rStyle w:val="Richiamoallanotaapidipagina"/>
          <w:rFonts w:cs="Arial" w:ascii="Arial" w:hAnsi="Arial"/>
          <w:i/>
          <w:sz w:val="15"/>
          <w:szCs w:val="15"/>
        </w:rPr>
        <w:footnoteReference w:id="30"/>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p>
    <w:p>
      <w:pPr>
        <w:pStyle w:val="Normal"/>
        <w:jc w:val="both"/>
        <w:rPr>
          <w:rFonts w:ascii="Arial" w:hAnsi="Arial" w:cs="Arial"/>
          <w:i/>
          <w:i/>
          <w:sz w:val="15"/>
          <w:szCs w:val="15"/>
        </w:rPr>
      </w:pPr>
      <w:r>
        <w:rPr>
          <w:rFonts w:cs="Arial" w:ascii="Arial" w:hAnsi="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cs="Arial" w:ascii="Arial" w:hAnsi="Arial"/>
          <w:sz w:val="15"/>
          <w:szCs w:val="15"/>
        </w:rPr>
        <w:t xml:space="preserve"> [procedura di appalto: (descrizione sommaria, estremi della pubblicazione nella</w:t>
      </w:r>
      <w:r>
        <w:rPr>
          <w:rFonts w:cs="Arial" w:ascii="Arial" w:hAnsi="Arial"/>
          <w:i/>
          <w:sz w:val="15"/>
          <w:szCs w:val="15"/>
        </w:rPr>
        <w:t xml:space="preserve"> Gazzetta ufficiale dell'Unione europea</w:t>
      </w:r>
      <w:r>
        <w:rPr>
          <w:rFonts w:cs="Arial" w:ascii="Arial" w:hAnsi="Arial"/>
          <w:sz w:val="15"/>
          <w:szCs w:val="15"/>
        </w:rPr>
        <w:t>, numero di riferimento)]</w:t>
      </w:r>
      <w:r>
        <w:rPr>
          <w:rFonts w:cs="Arial" w:ascii="Arial" w:hAnsi="Arial"/>
          <w:i/>
          <w:sz w:val="15"/>
          <w:szCs w:val="15"/>
        </w:rPr>
        <w:t>.</w:t>
      </w:r>
    </w:p>
    <w:p>
      <w:pPr>
        <w:pStyle w:val="Normal"/>
        <w:rPr>
          <w:rFonts w:ascii="Arial" w:hAnsi="Arial" w:cs="Arial"/>
          <w:i/>
          <w:i/>
          <w:sz w:val="15"/>
          <w:szCs w:val="15"/>
        </w:rPr>
      </w:pPr>
      <w:r>
        <w:rPr>
          <w:rFonts w:cs="Arial" w:ascii="Arial" w:hAnsi="Arial"/>
          <w:i/>
          <w:sz w:val="15"/>
          <w:szCs w:val="15"/>
        </w:rPr>
        <w:t xml:space="preserve"> </w:t>
      </w:r>
    </w:p>
    <w:p>
      <w:pPr>
        <w:pStyle w:val="Normal"/>
        <w:rPr>
          <w:rFonts w:ascii="Arial" w:hAnsi="Arial" w:cs="Arial"/>
          <w:i/>
          <w:i/>
          <w:sz w:val="14"/>
          <w:szCs w:val="14"/>
        </w:rPr>
      </w:pPr>
      <w:r>
        <w:rPr>
          <w:rFonts w:cs="Arial" w:ascii="Arial" w:hAnsi="Arial"/>
          <w:i/>
          <w:sz w:val="14"/>
          <w:szCs w:val="14"/>
        </w:rPr>
      </w:r>
    </w:p>
    <w:p>
      <w:pPr>
        <w:pStyle w:val="Normal"/>
        <w:rPr>
          <w:rFonts w:ascii="Arial" w:hAnsi="Arial" w:cs="Arial"/>
          <w:sz w:val="14"/>
          <w:szCs w:val="14"/>
        </w:rPr>
      </w:pPr>
      <w:r>
        <w:rPr>
          <w:rFonts w:cs="Arial" w:ascii="Arial" w:hAnsi="Arial"/>
          <w:sz w:val="14"/>
          <w:szCs w:val="14"/>
        </w:rPr>
        <w:t>Data, luogo e, se richiesto o necessario, firma/firme: [……………….……]</w:t>
      </w:r>
    </w:p>
    <w:p>
      <w:pPr>
        <w:pStyle w:val="Titrearticle"/>
        <w:jc w:val="both"/>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
    </w:p>
    <w:sectPr>
      <w:footerReference w:type="default" r:id="rId2"/>
      <w:footnotePr>
        <w:numFmt w:val="decimal"/>
      </w:footnotePr>
      <w:type w:val="nextPage"/>
      <w:pgSz w:w="12240" w:h="15840"/>
      <w:pgMar w:left="1800" w:right="1325" w:header="0" w:top="1440" w:footer="72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Verdana">
    <w:charset w:val="00"/>
    <w:family w:val="roman"/>
    <w:pitch w:val="variable"/>
  </w:font>
  <w:font w:name="Liberation Sans">
    <w:altName w:val="Arial"/>
    <w:charset w:val="00"/>
    <w:family w:val="roman"/>
    <w:pitch w:val="variable"/>
  </w:font>
  <w:font w:name="DejaVuSerifCondense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535" w:leader="none"/>
        <w:tab w:val="right" w:pos="9071" w:leader="none"/>
        <w:tab w:val="right" w:pos="9356" w:leader="none"/>
        <w:tab w:val="right" w:pos="9921" w:leader="none"/>
      </w:tabs>
      <w:spacing w:before="360" w:after="0"/>
      <w:ind w:left="-850" w:right="-241" w:hanging="0"/>
      <w:jc w:val="right"/>
      <w:rPr/>
    </w:pPr>
    <w:r>
      <w:rPr/>
      <w:fldChar w:fldCharType="begin"/>
    </w:r>
    <w:r>
      <w:instrText> PAGE </w:instrText>
    </w:r>
    <w:r>
      <w:fldChar w:fldCharType="separate"/>
    </w:r>
    <w:r>
      <w:t>13</w:t>
    </w:r>
    <w:r>
      <w:fldChar w:fldCharType="end"/>
    </w:r>
  </w:p>
  <w:p>
    <w:pPr>
      <w:pStyle w:val="Normal"/>
      <w:widowControl/>
      <w:suppressAutoHyphens w:val="true"/>
      <w:bidi w:val="0"/>
      <w:spacing w:before="120" w:after="12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tabs>
          <w:tab w:val="left" w:pos="284" w:leader="none"/>
        </w:tabs>
        <w:spacing w:before="0" w:after="0"/>
        <w:ind w:left="284" w:hanging="284"/>
        <w:jc w:val="both"/>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Testonotaapidipagina1"/>
        <w:ind w:left="284" w:hanging="284"/>
        <w:jc w:val="both"/>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spacing w:before="0" w:after="0"/>
        <w:ind w:left="284" w:hanging="284"/>
        <w:jc w:val="both"/>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i/>
          <w:sz w:val="12"/>
          <w:szCs w:val="12"/>
        </w:rPr>
        <w:t xml:space="preserve"> </w:t>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rmal"/>
        <w:tabs>
          <w:tab w:val="left" w:pos="284" w:leader="none"/>
        </w:tabs>
        <w:spacing w:before="0" w:after="0"/>
        <w:jc w:val="both"/>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Cfr. punti II.1.1. e II.1.3. dell'avviso o bando pertinente.</w:t>
      </w:r>
    </w:p>
  </w:footnote>
  <w:footnote w:id="6">
    <w:p>
      <w:pPr>
        <w:pStyle w:val="Normal"/>
        <w:tabs>
          <w:tab w:val="left" w:pos="284" w:leader="none"/>
        </w:tabs>
        <w:spacing w:before="0" w:after="0"/>
        <w:jc w:val="both"/>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Cfr. punto II.1.1. dell'avviso o bando pertinente.</w:t>
      </w:r>
    </w:p>
  </w:footnote>
  <w:footnote w:id="7">
    <w:p>
      <w:pPr>
        <w:pStyle w:val="Normal"/>
        <w:tabs>
          <w:tab w:val="left" w:pos="284" w:leader="none"/>
        </w:tabs>
        <w:spacing w:before="0" w:after="0"/>
        <w:jc w:val="both"/>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Ripetere le informazioni per ogni persona di contatto tante volte quanto necessario.</w:t>
      </w:r>
    </w:p>
  </w:footnote>
  <w:footnote w:id="8">
    <w:p>
      <w:pPr>
        <w:pStyle w:val="Normal"/>
        <w:tabs>
          <w:tab w:val="left" w:pos="284" w:leader="none"/>
        </w:tabs>
        <w:spacing w:before="0" w:after="0"/>
        <w:ind w:left="284" w:hanging="284"/>
        <w:jc w:val="both"/>
        <w:rPr>
          <w:rStyle w:val="DeltaViewInsertion"/>
          <w:rFonts w:ascii="Arial" w:hAnsi="Arial" w:cs="Arial"/>
          <w:sz w:val="12"/>
          <w:szCs w:val="12"/>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Testonotaapidipagina1"/>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ab/>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Testonotaapidipagina1"/>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ab/>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Testonotaapidipagina1"/>
        <w:ind w:left="284" w:hanging="0"/>
        <w:jc w:val="both"/>
        <w:rPr/>
      </w:pPr>
      <w:r>
        <w:rPr>
          <w:rStyle w:val="DeltaViewInsertion"/>
          <w:rFonts w:cs="Arial" w:ascii="Arial" w:hAnsi="Arial"/>
          <w:i w:val="false"/>
          <w:sz w:val="12"/>
          <w:szCs w:val="12"/>
        </w:rPr>
        <w:tab/>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Normal"/>
        <w:tabs>
          <w:tab w:val="left" w:pos="284" w:leader="none"/>
        </w:tabs>
        <w:spacing w:before="0" w:after="0"/>
        <w:jc w:val="both"/>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Cfr. il punto III.1.5 del bando di gara.</w:t>
      </w:r>
    </w:p>
  </w:footnote>
  <w:footnote w:id="10">
    <w:p>
      <w:pPr>
        <w:pStyle w:val="Normal"/>
        <w:tabs>
          <w:tab w:val="left" w:pos="284" w:leader="none"/>
        </w:tabs>
        <w:spacing w:before="0" w:after="0"/>
        <w:jc w:val="both"/>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Un' "impresa sociale" ha per scopo principale l'integrazione sociale e professionale delle persone disabili o svantaggiate.</w:t>
      </w:r>
    </w:p>
  </w:footnote>
  <w:footnote w:id="11">
    <w:p>
      <w:pPr>
        <w:pStyle w:val="Normal"/>
        <w:spacing w:before="0" w:after="0"/>
        <w:ind w:left="284" w:hanging="284"/>
        <w:jc w:val="both"/>
        <w:rPr/>
      </w:pPr>
      <w:r>
        <w:rPr>
          <w:sz w:val="12"/>
          <w:szCs w:val="12"/>
          <w:vertAlign w:val="superscript"/>
        </w:rPr>
        <w:footnoteRef/>
        <w:tab/>
      </w:r>
      <w:r>
        <w:rPr>
          <w:sz w:val="12"/>
          <w:szCs w:val="12"/>
          <w:vertAlign w:val="superscript"/>
        </w:rPr>
        <w:t>()</w:t>
      </w:r>
      <w:r>
        <w:rPr>
          <w:rFonts w:cs="Arial" w:ascii="Arial" w:hAnsi="Arial"/>
          <w:sz w:val="12"/>
          <w:szCs w:val="12"/>
        </w:rPr>
        <w:t>I riferimenti e l'eventuale classificazione sono indicati nella certificazione.</w:t>
      </w:r>
    </w:p>
  </w:footnote>
  <w:footnote w:id="12">
    <w:p>
      <w:pPr>
        <w:pStyle w:val="Normal"/>
        <w:tabs>
          <w:tab w:val="left" w:pos="284" w:leader="none"/>
        </w:tabs>
        <w:spacing w:before="0" w:after="0"/>
        <w:rPr/>
      </w:pPr>
      <w:r>
        <w:rPr>
          <w:sz w:val="12"/>
          <w:szCs w:val="12"/>
          <w:vertAlign w:val="superscript"/>
        </w:rPr>
        <w:footnoteRef/>
        <w:tab/>
      </w:r>
      <w:r>
        <w:rPr>
          <w:sz w:val="12"/>
          <w:szCs w:val="12"/>
          <w:vertAlign w:val="superscript"/>
        </w:rPr>
        <w:t xml:space="preserve">() </w:t>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rmal"/>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rmal"/>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 xml:space="preserve">()  </w:t>
      </w:r>
      <w:r>
        <w:rPr>
          <w:rFonts w:cs="Arial" w:ascii="Arial" w:hAnsi="Arial"/>
          <w:sz w:val="12"/>
          <w:szCs w:val="12"/>
        </w:rPr>
        <w:t xml:space="preserve"> </w:t>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rmal"/>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 )</w:t>
      </w:r>
      <w:r>
        <w:rPr>
          <w:rFonts w:cs="Arial" w:ascii="Arial" w:hAnsi="Arial"/>
          <w:sz w:val="12"/>
          <w:szCs w:val="12"/>
        </w:rPr>
        <w:t xml:space="preserve">  </w:t>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rmal"/>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rmal"/>
        <w:tabs>
          <w:tab w:val="left" w:pos="284" w:leader="none"/>
        </w:tabs>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rmal"/>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9">
    <w:p>
      <w:pPr>
        <w:pStyle w:val="Normal"/>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Ripetere tante volte quanto necessario.</w:t>
      </w:r>
    </w:p>
  </w:footnote>
  <w:footnote w:id="20">
    <w:p>
      <w:pPr>
        <w:pStyle w:val="Normal"/>
        <w:tabs>
          <w:tab w:val="left" w:pos="284" w:leader="none"/>
        </w:tabs>
        <w:spacing w:before="0" w:after="0"/>
        <w:ind w:right="-574" w:hanging="0"/>
        <w:jc w:val="both"/>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Ripetere tante volte quanto necessario.</w:t>
      </w:r>
    </w:p>
  </w:footnote>
  <w:footnote w:id="21">
    <w:p>
      <w:pPr>
        <w:pStyle w:val="Normal"/>
        <w:tabs>
          <w:tab w:val="left" w:pos="284" w:leader="none"/>
        </w:tabs>
        <w:spacing w:before="120" w:after="120"/>
        <w:rPr/>
      </w:pPr>
      <w:r>
        <w:rPr>
          <w:rFonts w:cs="Arial" w:ascii="Arial" w:hAnsi="Arial"/>
          <w:color w:val="000000"/>
          <w:sz w:val="12"/>
          <w:szCs w:val="12"/>
          <w:vertAlign w:val="superscript"/>
        </w:rPr>
        <w:footnoteRef/>
        <w:tab/>
      </w:r>
      <w:r>
        <w:rPr>
          <w:rFonts w:cs="Arial" w:ascii="Arial" w:hAnsi="Arial"/>
          <w:color w:val="000000"/>
          <w:sz w:val="12"/>
          <w:szCs w:val="12"/>
          <w:vertAlign w:val="superscript"/>
        </w:rPr>
        <w:t>()</w:t>
      </w:r>
      <w:r>
        <w:rPr>
          <w:rFonts w:cs="Arial" w:ascii="Arial" w:hAnsi="Arial"/>
          <w:color w:val="000000"/>
          <w:sz w:val="12"/>
          <w:szCs w:val="12"/>
        </w:rPr>
        <w:t>In conformità alle disposizioni nazionali di attuazione dell'articolo 57, paragrafo 6, della direttiva 2014/24/UE.</w:t>
      </w:r>
    </w:p>
  </w:footnote>
  <w:footnote w:id="22">
    <w:p>
      <w:pPr>
        <w:pStyle w:val="Normal"/>
        <w:spacing w:before="0" w:after="0"/>
        <w:ind w:left="284" w:hanging="284"/>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Ripetere tante volte quanto necessario.</w:t>
      </w:r>
    </w:p>
  </w:footnote>
  <w:footnote w:id="23">
    <w:p>
      <w:pPr>
        <w:pStyle w:val="Normal"/>
        <w:tabs>
          <w:tab w:val="left" w:pos="284" w:leader="none"/>
        </w:tabs>
        <w:spacing w:before="0" w:after="0"/>
        <w:rPr/>
      </w:pPr>
      <w:r>
        <w:rPr>
          <w:sz w:val="12"/>
          <w:szCs w:val="12"/>
          <w:vertAlign w:val="superscript"/>
        </w:rPr>
        <w:footnoteRef/>
        <w:tab/>
      </w:r>
      <w:r>
        <w:rPr>
          <w:sz w:val="12"/>
          <w:szCs w:val="12"/>
          <w:vertAlign w:val="superscript"/>
        </w:rPr>
        <w:t>()</w:t>
      </w:r>
      <w:r>
        <w:rPr>
          <w:rFonts w:cs="Arial" w:ascii="Arial" w:hAnsi="Arial"/>
          <w:sz w:val="12"/>
          <w:szCs w:val="12"/>
        </w:rPr>
        <w:t>Cfr. articolo 57, paragrafo 4, della direttiva 2014/24/UE.</w:t>
      </w:r>
    </w:p>
  </w:footnote>
  <w:footnote w:id="24">
    <w:p>
      <w:pPr>
        <w:pStyle w:val="Normal"/>
        <w:tabs>
          <w:tab w:val="left" w:pos="284" w:leader="none"/>
        </w:tabs>
        <w:spacing w:before="0" w:after="0"/>
        <w:ind w:left="284" w:hanging="284"/>
        <w:rPr/>
      </w:pPr>
      <w:r>
        <w:rPr>
          <w:sz w:val="12"/>
          <w:szCs w:val="12"/>
          <w:vertAlign w:val="superscript"/>
        </w:rPr>
        <w:footnoteRef/>
        <w:tab/>
      </w:r>
      <w:r>
        <w:rPr>
          <w:sz w:val="12"/>
          <w:szCs w:val="12"/>
          <w:vertAlign w:val="superscript"/>
        </w:rPr>
        <w:t>()</w:t>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rmal"/>
        <w:spacing w:before="0" w:after="0"/>
        <w:ind w:left="284" w:hanging="284"/>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Cfr., ove applicabile, il diritto nazionale, l'avviso o bando pertinente o i documenti di gara.</w:t>
      </w:r>
    </w:p>
  </w:footnote>
  <w:footnote w:id="26">
    <w:p>
      <w:pPr>
        <w:pStyle w:val="Normal"/>
        <w:tabs>
          <w:tab w:val="left" w:pos="284" w:leader="none"/>
        </w:tabs>
        <w:spacing w:before="0" w:after="0"/>
        <w:rPr/>
      </w:pPr>
      <w:r>
        <w:rPr>
          <w:sz w:val="12"/>
          <w:szCs w:val="12"/>
          <w:vertAlign w:val="superscript"/>
        </w:rPr>
        <w:footnoteRef/>
        <w:tab/>
      </w:r>
      <w:r>
        <w:rPr>
          <w:sz w:val="12"/>
          <w:szCs w:val="12"/>
          <w:vertAlign w:val="superscript"/>
        </w:rPr>
        <w:t>()</w:t>
      </w:r>
      <w:r>
        <w:rPr>
          <w:rFonts w:cs="Arial" w:ascii="Arial" w:hAnsi="Arial"/>
          <w:b/>
          <w:sz w:val="12"/>
          <w:szCs w:val="12"/>
        </w:rPr>
        <w:t>Come indicato nel diritto nazionale, nell'avviso o bando pertinente o nei documenti di gara.</w:t>
      </w:r>
    </w:p>
  </w:footnote>
  <w:footnote w:id="27">
    <w:p>
      <w:pPr>
        <w:pStyle w:val="Normal"/>
        <w:spacing w:before="120" w:after="120"/>
        <w:rPr/>
      </w:pPr>
      <w:r>
        <w:rPr>
          <w:sz w:val="14"/>
          <w:szCs w:val="14"/>
        </w:rPr>
        <w:footnoteRef/>
        <w:tab/>
      </w:r>
      <w:r>
        <w:rPr>
          <w:sz w:val="14"/>
          <w:szCs w:val="14"/>
        </w:rPr>
        <w:t xml:space="preserve">() </w:t>
      </w:r>
      <w:r>
        <w:rPr>
          <w:rFonts w:cs="Arial" w:ascii="Arial" w:hAnsi="Arial"/>
          <w:sz w:val="14"/>
          <w:szCs w:val="14"/>
        </w:rPr>
        <w:t>Ripetere tante volte quanto necessario.</w:t>
      </w:r>
    </w:p>
  </w:footnote>
  <w:footnote w:id="28">
    <w:p>
      <w:pPr>
        <w:pStyle w:val="Normal"/>
        <w:spacing w:before="120" w:after="120"/>
        <w:ind w:left="284" w:hanging="284"/>
        <w:rPr/>
      </w:pPr>
      <w:r>
        <w:rPr>
          <w:sz w:val="12"/>
          <w:szCs w:val="12"/>
          <w:vertAlign w:val="superscript"/>
        </w:rPr>
        <w:footnoteRef/>
        <w:tab/>
      </w:r>
      <w:r>
        <w:rPr>
          <w:sz w:val="12"/>
          <w:szCs w:val="12"/>
          <w:vertAlign w:val="superscript"/>
        </w:rPr>
        <w:t xml:space="preserve">() </w:t>
      </w:r>
      <w:r>
        <w:rPr>
          <w:sz w:val="12"/>
          <w:szCs w:val="12"/>
        </w:rPr>
        <w:t xml:space="preserve"> </w:t>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9">
    <w:p>
      <w:pPr>
        <w:pStyle w:val="Normal"/>
        <w:tabs>
          <w:tab w:val="left" w:pos="284" w:leader="none"/>
        </w:tabs>
        <w:spacing w:before="0" w:after="0"/>
        <w:ind w:left="284" w:right="-574" w:hanging="284"/>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0">
    <w:p>
      <w:pPr>
        <w:pStyle w:val="Normal"/>
        <w:spacing w:before="0" w:after="0"/>
        <w:ind w:left="284" w:right="-574" w:hanging="284"/>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5"/>
        <w:i w:val="false"/>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lvl w:ilvl="0">
      <w:start w:val="1"/>
      <w:numFmt w:val="bullet"/>
      <w:lvlText w:val=""/>
      <w:lvlJc w:val="left"/>
      <w:pPr>
        <w:ind w:left="1417" w:hanging="567"/>
      </w:pPr>
      <w:rPr>
        <w:rFonts w:ascii="Symbol" w:hAnsi="Symbol" w:cs="Symbol" w:hint="default"/>
        <w:sz w:val="15"/>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60" w:hanging="360"/>
      </w:pPr>
      <w:rPr>
        <w:dstrike w:val="false"/>
        <w:strike w:val="false"/>
        <w:sz w:val="14"/>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Courier New" w:hAnsi="Courier New" w:cs="Courier New" w:hint="default"/>
        <w:sz w:val="14"/>
        <w:b w:val="false"/>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lowerLetter"/>
      <w:lvlText w:val="%1)"/>
      <w:lvlJc w:val="left"/>
      <w:pPr>
        <w:ind w:left="720" w:hanging="360"/>
      </w:pPr>
      <w:rPr>
        <w:sz w:val="14"/>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82"/>
  <w:embedSystemFonts/>
  <w:defaultTabStop w:val="709"/>
  <w:autoHyphenation w:val="false"/>
  <w:footnotePr>
    <w:numFmt w:val="decimal"/>
    <w:footnote w:id="0"/>
    <w:footnote w:id="1"/>
  </w:footnotePr>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996"/>
    <w:pPr>
      <w:widowControl/>
      <w:suppressAutoHyphens w:val="true"/>
      <w:overflowPunct w:val="false"/>
      <w:bidi w:val="0"/>
      <w:spacing w:before="120" w:after="120"/>
      <w:jc w:val="left"/>
    </w:pPr>
    <w:rPr>
      <w:rFonts w:ascii="Times New Roman" w:hAnsi="Times New Roman" w:eastAsia="Calibri" w:cs="Times New Roman"/>
      <w:color w:val="00000A"/>
      <w:sz w:val="24"/>
      <w:szCs w:val="22"/>
      <w:lang w:val="it-IT" w:eastAsia="it-IT" w:bidi="it-IT"/>
    </w:rPr>
  </w:style>
  <w:style w:type="paragraph" w:styleId="Titolo1">
    <w:name w:val="Heading 1"/>
    <w:basedOn w:val="Normal"/>
    <w:qFormat/>
    <w:rsid w:val="00984651"/>
    <w:pPr>
      <w:keepNext/>
      <w:spacing w:before="360" w:after="120"/>
      <w:outlineLvl w:val="0"/>
    </w:pPr>
    <w:rPr>
      <w:rFonts w:eastAsia="font528"/>
      <w:b/>
      <w:bCs/>
      <w:smallCaps/>
      <w:szCs w:val="28"/>
    </w:rPr>
  </w:style>
  <w:style w:type="paragraph" w:styleId="Titolo2">
    <w:name w:val="Heading 2"/>
    <w:basedOn w:val="Normal"/>
    <w:qFormat/>
    <w:rsid w:val="00984651"/>
    <w:pPr>
      <w:keepNext/>
      <w:outlineLvl w:val="1"/>
    </w:pPr>
    <w:rPr>
      <w:rFonts w:eastAsia="font528"/>
      <w:b/>
      <w:bCs/>
      <w:szCs w:val="26"/>
    </w:rPr>
  </w:style>
  <w:style w:type="paragraph" w:styleId="Titolo3">
    <w:name w:val="Heading 3"/>
    <w:basedOn w:val="Normal"/>
    <w:qFormat/>
    <w:rsid w:val="00984651"/>
    <w:pPr>
      <w:keepNext/>
      <w:outlineLvl w:val="2"/>
    </w:pPr>
    <w:rPr>
      <w:rFonts w:eastAsia="font528"/>
      <w:bCs/>
      <w:i/>
    </w:rPr>
  </w:style>
  <w:style w:type="paragraph" w:styleId="Titolo4">
    <w:name w:val="Heading 4"/>
    <w:basedOn w:val="Normal"/>
    <w:qFormat/>
    <w:rsid w:val="00984651"/>
    <w:pPr>
      <w:keepNext/>
      <w:outlineLvl w:val="3"/>
    </w:pPr>
    <w:rPr>
      <w:rFonts w:eastAsia="font528"/>
      <w:bCs/>
      <w:iCs/>
    </w:rPr>
  </w:style>
  <w:style w:type="paragraph" w:styleId="Titolo5">
    <w:name w:val="Heading 5"/>
    <w:basedOn w:val="Normal"/>
    <w:next w:val="Normal"/>
    <w:qFormat/>
    <w:pPr>
      <w:keepNext/>
      <w:jc w:val="both"/>
      <w:outlineLvl w:val="4"/>
    </w:pPr>
    <w:rPr>
      <w:sz w:val="24"/>
      <w:szCs w:val="24"/>
    </w:rPr>
  </w:style>
  <w:style w:type="paragraph" w:styleId="Titolo6">
    <w:name w:val="Heading 6"/>
    <w:basedOn w:val="Normal"/>
    <w:next w:val="Normal"/>
    <w:qFormat/>
    <w:pPr>
      <w:keepNext/>
      <w:outlineLvl w:val="5"/>
    </w:pPr>
    <w:rPr>
      <w:sz w:val="28"/>
      <w:szCs w:val="28"/>
    </w:rPr>
  </w:style>
  <w:style w:type="paragraph" w:styleId="Titolo7">
    <w:name w:val="Heading 7"/>
    <w:basedOn w:val="Normal"/>
    <w:next w:val="Normal"/>
    <w:qFormat/>
    <w:pPr>
      <w:keepNext/>
      <w:jc w:val="right"/>
      <w:outlineLvl w:val="6"/>
    </w:pPr>
    <w:rPr>
      <w:sz w:val="24"/>
      <w:szCs w:val="24"/>
    </w:rPr>
  </w:style>
  <w:style w:type="paragraph" w:styleId="Titolo8">
    <w:name w:val="Heading 8"/>
    <w:basedOn w:val="Normal"/>
    <w:next w:val="Normal"/>
    <w:qFormat/>
    <w:pPr>
      <w:keepNext/>
      <w:jc w:val="right"/>
      <w:outlineLvl w:val="7"/>
    </w:pPr>
    <w:rPr>
      <w:sz w:val="24"/>
      <w:szCs w:val="24"/>
      <w:u w:val="single"/>
    </w:rPr>
  </w:style>
  <w:style w:type="paragraph" w:styleId="Titolo9">
    <w:name w:val="Heading 9"/>
    <w:basedOn w:val="Normal"/>
    <w:next w:val="Normal"/>
    <w:qFormat/>
    <w:pPr>
      <w:keepNext/>
      <w:jc w:val="center"/>
      <w:outlineLvl w:val="8"/>
    </w:pPr>
    <w:rPr>
      <w:b/>
      <w:bCs/>
      <w:spacing w:val="20"/>
      <w:sz w:val="28"/>
      <w:szCs w:val="28"/>
      <w:u w:val="single"/>
    </w:rPr>
  </w:style>
  <w:style w:type="character" w:styleId="DefaultParagraphFont" w:default="1">
    <w:name w:val="Default Paragraph Font"/>
    <w:uiPriority w:val="1"/>
    <w:semiHidden/>
    <w:unhideWhenUsed/>
    <w:qFormat/>
    <w:rPr/>
  </w:style>
  <w:style w:type="character" w:styleId="Carpredefinitoparagrafo1" w:customStyle="1">
    <w:name w:val="Car. predefinito paragrafo1"/>
    <w:qFormat/>
    <w:rsid w:val="00984651"/>
    <w:rPr/>
  </w:style>
  <w:style w:type="character" w:styleId="Titolo1Carattere" w:customStyle="1">
    <w:name w:val="Titolo 1 Carattere"/>
    <w:qFormat/>
    <w:rsid w:val="00984651"/>
    <w:rPr>
      <w:rFonts w:ascii="Times New Roman" w:hAnsi="Times New Roman" w:eastAsia="font528" w:cs="Times New Roman"/>
      <w:b/>
      <w:bCs/>
      <w:smallCaps/>
      <w:sz w:val="24"/>
      <w:szCs w:val="28"/>
      <w:lang w:eastAsia="it-IT" w:bidi="it-IT"/>
    </w:rPr>
  </w:style>
  <w:style w:type="character" w:styleId="Titolo2Carattere" w:customStyle="1">
    <w:name w:val="Titolo 2 Carattere"/>
    <w:qFormat/>
    <w:rsid w:val="00984651"/>
    <w:rPr>
      <w:rFonts w:ascii="Times New Roman" w:hAnsi="Times New Roman" w:eastAsia="font528" w:cs="Times New Roman"/>
      <w:b/>
      <w:bCs/>
      <w:sz w:val="24"/>
      <w:szCs w:val="26"/>
      <w:lang w:eastAsia="it-IT" w:bidi="it-IT"/>
    </w:rPr>
  </w:style>
  <w:style w:type="character" w:styleId="Titolo3Carattere" w:customStyle="1">
    <w:name w:val="Titolo 3 Carattere"/>
    <w:qFormat/>
    <w:rsid w:val="00984651"/>
    <w:rPr>
      <w:rFonts w:ascii="Times New Roman" w:hAnsi="Times New Roman" w:eastAsia="font528" w:cs="Times New Roman"/>
      <w:bCs/>
      <w:i/>
      <w:sz w:val="24"/>
      <w:lang w:eastAsia="it-IT" w:bidi="it-IT"/>
    </w:rPr>
  </w:style>
  <w:style w:type="character" w:styleId="Titolo4Carattere" w:customStyle="1">
    <w:name w:val="Titolo 4 Carattere"/>
    <w:qFormat/>
    <w:rsid w:val="00984651"/>
    <w:rPr>
      <w:rFonts w:ascii="Times New Roman" w:hAnsi="Times New Roman" w:eastAsia="font528" w:cs="Times New Roman"/>
      <w:bCs/>
      <w:iCs/>
      <w:sz w:val="24"/>
      <w:lang w:eastAsia="it-IT" w:bidi="it-IT"/>
    </w:rPr>
  </w:style>
  <w:style w:type="character" w:styleId="NormalBoldChar" w:customStyle="1">
    <w:name w:val="NormalBold Char"/>
    <w:qFormat/>
    <w:rsid w:val="00984651"/>
    <w:rPr>
      <w:rFonts w:ascii="Times New Roman" w:hAnsi="Times New Roman" w:eastAsia="Times New Roman" w:cs="Times New Roman"/>
      <w:b/>
      <w:sz w:val="24"/>
      <w:lang w:eastAsia="it-IT" w:bidi="it-IT"/>
    </w:rPr>
  </w:style>
  <w:style w:type="character" w:styleId="DeltaViewInsertion" w:customStyle="1">
    <w:name w:val="DeltaView Insertion"/>
    <w:qFormat/>
    <w:rsid w:val="00984651"/>
    <w:rPr>
      <w:b/>
      <w:i/>
      <w:spacing w:val="0"/>
    </w:rPr>
  </w:style>
  <w:style w:type="character" w:styleId="PidipaginaCarattere" w:customStyle="1">
    <w:name w:val="Piè di pagina Carattere"/>
    <w:uiPriority w:val="99"/>
    <w:qFormat/>
    <w:rsid w:val="00984651"/>
    <w:rPr>
      <w:rFonts w:ascii="Times New Roman" w:hAnsi="Times New Roman" w:eastAsia="Calibri" w:cs="Times New Roman"/>
      <w:sz w:val="24"/>
      <w:lang w:eastAsia="it-IT" w:bidi="it-IT"/>
    </w:rPr>
  </w:style>
  <w:style w:type="character" w:styleId="TestonotaapidipaginaCarattere" w:customStyle="1">
    <w:name w:val="Testo nota a piè di pagina Carattere"/>
    <w:qFormat/>
    <w:rsid w:val="00984651"/>
    <w:rPr>
      <w:rFonts w:ascii="Times New Roman" w:hAnsi="Times New Roman" w:eastAsia="Calibri" w:cs="Times New Roman"/>
      <w:sz w:val="20"/>
      <w:szCs w:val="20"/>
      <w:lang w:eastAsia="it-IT" w:bidi="it-IT"/>
    </w:rPr>
  </w:style>
  <w:style w:type="character" w:styleId="Rimandonotaapidipagina1" w:customStyle="1">
    <w:name w:val="Rimando nota a piè di pagina1"/>
    <w:qFormat/>
    <w:rsid w:val="00984651"/>
    <w:rPr>
      <w:shd w:fill="FFFFFF" w:val="clear"/>
      <w:vertAlign w:val="superscript"/>
    </w:rPr>
  </w:style>
  <w:style w:type="character" w:styleId="IntestazioneCarattere" w:customStyle="1">
    <w:name w:val="Intestazione Carattere"/>
    <w:qFormat/>
    <w:rsid w:val="00984651"/>
    <w:rPr>
      <w:rFonts w:ascii="Times New Roman" w:hAnsi="Times New Roman" w:eastAsia="Calibri" w:cs="Times New Roman"/>
      <w:sz w:val="24"/>
      <w:lang w:eastAsia="it-IT" w:bidi="it-IT"/>
    </w:rPr>
  </w:style>
  <w:style w:type="character" w:styleId="TestofumettoCarattere" w:customStyle="1">
    <w:name w:val="Testo fumetto Carattere"/>
    <w:qFormat/>
    <w:rsid w:val="00984651"/>
    <w:rPr>
      <w:rFonts w:ascii="Tahoma" w:hAnsi="Tahoma" w:eastAsia="Calibri" w:cs="Tahoma"/>
      <w:sz w:val="16"/>
      <w:szCs w:val="16"/>
      <w:lang w:eastAsia="it-IT" w:bidi="it-IT"/>
    </w:rPr>
  </w:style>
  <w:style w:type="character" w:styleId="CollegamentoInternet">
    <w:name w:val="Collegamento Internet"/>
    <w:rsid w:val="00984651"/>
    <w:rPr>
      <w:color w:val="0000FF"/>
      <w:u w:val="single"/>
    </w:rPr>
  </w:style>
  <w:style w:type="character" w:styleId="ListLabel1" w:customStyle="1">
    <w:name w:val="ListLabel 1"/>
    <w:qFormat/>
    <w:rsid w:val="00984651"/>
    <w:rPr>
      <w:color w:val="000000"/>
    </w:rPr>
  </w:style>
  <w:style w:type="character" w:styleId="ListLabel2" w:customStyle="1">
    <w:name w:val="ListLabel 2"/>
    <w:qFormat/>
    <w:rsid w:val="00984651"/>
    <w:rPr>
      <w:sz w:val="16"/>
      <w:szCs w:val="16"/>
    </w:rPr>
  </w:style>
  <w:style w:type="character" w:styleId="ListLabel3" w:customStyle="1">
    <w:name w:val="ListLabel 3"/>
    <w:qFormat/>
    <w:rsid w:val="00984651"/>
    <w:rPr>
      <w:rFonts w:ascii="Arial" w:hAnsi="Arial"/>
      <w:b/>
      <w:i w:val="false"/>
      <w:sz w:val="15"/>
    </w:rPr>
  </w:style>
  <w:style w:type="character" w:styleId="ListLabel4" w:customStyle="1">
    <w:name w:val="ListLabel 4"/>
    <w:qFormat/>
    <w:rsid w:val="00984651"/>
    <w:rPr>
      <w:i w:val="false"/>
    </w:rPr>
  </w:style>
  <w:style w:type="character" w:styleId="ListLabel5" w:customStyle="1">
    <w:name w:val="ListLabel 5"/>
    <w:qFormat/>
    <w:rsid w:val="00984651"/>
    <w:rPr>
      <w:rFonts w:ascii="Arial" w:hAnsi="Arial"/>
      <w:i w:val="false"/>
      <w:sz w:val="15"/>
    </w:rPr>
  </w:style>
  <w:style w:type="character" w:styleId="ListLabel6" w:customStyle="1">
    <w:name w:val="ListLabel 6"/>
    <w:qFormat/>
    <w:rsid w:val="00984651"/>
    <w:rPr>
      <w:color w:val="000000"/>
    </w:rPr>
  </w:style>
  <w:style w:type="character" w:styleId="ListLabel7" w:customStyle="1">
    <w:name w:val="ListLabel 7"/>
    <w:qFormat/>
    <w:rsid w:val="00984651"/>
    <w:rPr>
      <w:rFonts w:eastAsia="Calibri" w:cs="Arial"/>
      <w:b w:val="false"/>
      <w:color w:val="00000A"/>
    </w:rPr>
  </w:style>
  <w:style w:type="character" w:styleId="ListLabel8" w:customStyle="1">
    <w:name w:val="ListLabel 8"/>
    <w:qFormat/>
    <w:rsid w:val="00984651"/>
    <w:rPr>
      <w:rFonts w:cs="Courier New"/>
    </w:rPr>
  </w:style>
  <w:style w:type="character" w:styleId="ListLabel9" w:customStyle="1">
    <w:name w:val="ListLabel 9"/>
    <w:qFormat/>
    <w:rsid w:val="00984651"/>
    <w:rPr>
      <w:rFonts w:cs="Courier New"/>
    </w:rPr>
  </w:style>
  <w:style w:type="character" w:styleId="ListLabel10" w:customStyle="1">
    <w:name w:val="ListLabel 10"/>
    <w:qFormat/>
    <w:rsid w:val="00984651"/>
    <w:rPr>
      <w:rFonts w:cs="Courier New"/>
    </w:rPr>
  </w:style>
  <w:style w:type="character" w:styleId="ListLabel11" w:customStyle="1">
    <w:name w:val="ListLabel 11"/>
    <w:qFormat/>
    <w:rsid w:val="00984651"/>
    <w:rPr>
      <w:rFonts w:eastAsia="Calibri" w:cs="Arial"/>
    </w:rPr>
  </w:style>
  <w:style w:type="character" w:styleId="ListLabel12" w:customStyle="1">
    <w:name w:val="ListLabel 12"/>
    <w:qFormat/>
    <w:rsid w:val="00984651"/>
    <w:rPr>
      <w:rFonts w:cs="Courier New"/>
    </w:rPr>
  </w:style>
  <w:style w:type="character" w:styleId="ListLabel13" w:customStyle="1">
    <w:name w:val="ListLabel 13"/>
    <w:qFormat/>
    <w:rsid w:val="00984651"/>
    <w:rPr>
      <w:rFonts w:cs="Courier New"/>
    </w:rPr>
  </w:style>
  <w:style w:type="character" w:styleId="ListLabel14" w:customStyle="1">
    <w:name w:val="ListLabel 14"/>
    <w:qFormat/>
    <w:rsid w:val="00984651"/>
    <w:rPr>
      <w:rFonts w:cs="Courier New"/>
    </w:rPr>
  </w:style>
  <w:style w:type="character" w:styleId="ListLabel15" w:customStyle="1">
    <w:name w:val="ListLabel 15"/>
    <w:qFormat/>
    <w:rsid w:val="00984651"/>
    <w:rPr>
      <w:rFonts w:eastAsia="Calibri" w:cs="Arial"/>
      <w:color w:val="FF0000"/>
    </w:rPr>
  </w:style>
  <w:style w:type="character" w:styleId="ListLabel16" w:customStyle="1">
    <w:name w:val="ListLabel 16"/>
    <w:qFormat/>
    <w:rsid w:val="00984651"/>
    <w:rPr>
      <w:rFonts w:cs="Courier New"/>
    </w:rPr>
  </w:style>
  <w:style w:type="character" w:styleId="ListLabel17" w:customStyle="1">
    <w:name w:val="ListLabel 17"/>
    <w:qFormat/>
    <w:rsid w:val="00984651"/>
    <w:rPr>
      <w:rFonts w:cs="Courier New"/>
    </w:rPr>
  </w:style>
  <w:style w:type="character" w:styleId="ListLabel18" w:customStyle="1">
    <w:name w:val="ListLabel 18"/>
    <w:qFormat/>
    <w:rsid w:val="00984651"/>
    <w:rPr>
      <w:rFonts w:cs="Courier New"/>
    </w:rPr>
  </w:style>
  <w:style w:type="character" w:styleId="ListLabel19" w:customStyle="1">
    <w:name w:val="ListLabel 19"/>
    <w:qFormat/>
    <w:rsid w:val="00984651"/>
    <w:rPr>
      <w:rFonts w:cs="Courier New"/>
    </w:rPr>
  </w:style>
  <w:style w:type="character" w:styleId="ListLabel20" w:customStyle="1">
    <w:name w:val="ListLabel 20"/>
    <w:qFormat/>
    <w:rsid w:val="00984651"/>
    <w:rPr>
      <w:rFonts w:cs="Courier New"/>
    </w:rPr>
  </w:style>
  <w:style w:type="character" w:styleId="ListLabel21" w:customStyle="1">
    <w:name w:val="ListLabel 21"/>
    <w:qFormat/>
    <w:rsid w:val="00984651"/>
    <w:rPr>
      <w:rFonts w:cs="Courier New"/>
    </w:rPr>
  </w:style>
  <w:style w:type="character" w:styleId="Caratterenotaapidipagina" w:customStyle="1">
    <w:name w:val="Carattere nota a piè di pagina"/>
    <w:qFormat/>
    <w:rsid w:val="00984651"/>
    <w:rPr/>
  </w:style>
  <w:style w:type="character" w:styleId="Footnotereference">
    <w:name w:val="footnote reference"/>
    <w:qFormat/>
    <w:rsid w:val="00984651"/>
    <w:rPr>
      <w:vertAlign w:val="superscript"/>
    </w:rPr>
  </w:style>
  <w:style w:type="character" w:styleId="Endnotereference">
    <w:name w:val="endnote reference"/>
    <w:qFormat/>
    <w:rsid w:val="00984651"/>
    <w:rPr>
      <w:vertAlign w:val="superscript"/>
    </w:rPr>
  </w:style>
  <w:style w:type="character" w:styleId="Caratterenotadichiusura" w:customStyle="1">
    <w:name w:val="Carattere nota di chiusura"/>
    <w:qFormat/>
    <w:rsid w:val="00984651"/>
    <w:rPr/>
  </w:style>
  <w:style w:type="character" w:styleId="ListLabel22" w:customStyle="1">
    <w:name w:val="ListLabel 22"/>
    <w:qFormat/>
    <w:rsid w:val="00984651"/>
    <w:rPr>
      <w:sz w:val="16"/>
      <w:szCs w:val="16"/>
    </w:rPr>
  </w:style>
  <w:style w:type="character" w:styleId="ListLabel23" w:customStyle="1">
    <w:name w:val="ListLabel 23"/>
    <w:qFormat/>
    <w:rsid w:val="00984651"/>
    <w:rPr>
      <w:rFonts w:ascii="Arial" w:hAnsi="Arial" w:cs="Symbol"/>
      <w:sz w:val="15"/>
    </w:rPr>
  </w:style>
  <w:style w:type="character" w:styleId="ListLabel24" w:customStyle="1">
    <w:name w:val="ListLabel 24"/>
    <w:qFormat/>
    <w:rsid w:val="00984651"/>
    <w:rPr>
      <w:rFonts w:ascii="Arial" w:hAnsi="Arial"/>
      <w:b/>
      <w:i w:val="false"/>
      <w:sz w:val="15"/>
    </w:rPr>
  </w:style>
  <w:style w:type="character" w:styleId="ListLabel25" w:customStyle="1">
    <w:name w:val="ListLabel 25"/>
    <w:qFormat/>
    <w:rsid w:val="00984651"/>
    <w:rPr>
      <w:rFonts w:ascii="Arial" w:hAnsi="Arial"/>
      <w:i w:val="false"/>
      <w:sz w:val="15"/>
    </w:rPr>
  </w:style>
  <w:style w:type="character" w:styleId="ListLabel26" w:customStyle="1">
    <w:name w:val="ListLabel 26"/>
    <w:qFormat/>
    <w:rsid w:val="00984651"/>
    <w:rPr>
      <w:rFonts w:ascii="Arial" w:hAnsi="Arial" w:cs="Symbol"/>
      <w:sz w:val="15"/>
    </w:rPr>
  </w:style>
  <w:style w:type="character" w:styleId="ListLabel27" w:customStyle="1">
    <w:name w:val="ListLabel 27"/>
    <w:qFormat/>
    <w:rsid w:val="00984651"/>
    <w:rPr>
      <w:rFonts w:ascii="Arial" w:hAnsi="Arial" w:cs="Courier New"/>
      <w:sz w:val="14"/>
    </w:rPr>
  </w:style>
  <w:style w:type="character" w:styleId="ListLabel28" w:customStyle="1">
    <w:name w:val="ListLabel 28"/>
    <w:qFormat/>
    <w:rsid w:val="00984651"/>
    <w:rPr>
      <w:rFonts w:cs="Courier New"/>
    </w:rPr>
  </w:style>
  <w:style w:type="character" w:styleId="ListLabel29" w:customStyle="1">
    <w:name w:val="ListLabel 29"/>
    <w:qFormat/>
    <w:rsid w:val="00984651"/>
    <w:rPr>
      <w:rFonts w:cs="Wingdings"/>
    </w:rPr>
  </w:style>
  <w:style w:type="character" w:styleId="ListLabel30" w:customStyle="1">
    <w:name w:val="ListLabel 30"/>
    <w:qFormat/>
    <w:rsid w:val="00984651"/>
    <w:rPr>
      <w:rFonts w:cs="Symbol"/>
    </w:rPr>
  </w:style>
  <w:style w:type="character" w:styleId="ListLabel31" w:customStyle="1">
    <w:name w:val="ListLabel 31"/>
    <w:qFormat/>
    <w:rsid w:val="00984651"/>
    <w:rPr>
      <w:rFonts w:cs="Courier New"/>
    </w:rPr>
  </w:style>
  <w:style w:type="character" w:styleId="ListLabel32" w:customStyle="1">
    <w:name w:val="ListLabel 32"/>
    <w:qFormat/>
    <w:rsid w:val="00984651"/>
    <w:rPr>
      <w:rFonts w:cs="Wingdings"/>
    </w:rPr>
  </w:style>
  <w:style w:type="character" w:styleId="ListLabel33" w:customStyle="1">
    <w:name w:val="ListLabel 33"/>
    <w:qFormat/>
    <w:rsid w:val="00984651"/>
    <w:rPr>
      <w:rFonts w:cs="Symbol"/>
    </w:rPr>
  </w:style>
  <w:style w:type="character" w:styleId="ListLabel34" w:customStyle="1">
    <w:name w:val="ListLabel 34"/>
    <w:qFormat/>
    <w:rsid w:val="00984651"/>
    <w:rPr>
      <w:rFonts w:cs="Courier New"/>
    </w:rPr>
  </w:style>
  <w:style w:type="character" w:styleId="ListLabel35" w:customStyle="1">
    <w:name w:val="ListLabel 35"/>
    <w:qFormat/>
    <w:rsid w:val="00984651"/>
    <w:rPr>
      <w:rFonts w:cs="Wingdings"/>
    </w:rPr>
  </w:style>
  <w:style w:type="character" w:styleId="ListLabel36" w:customStyle="1">
    <w:name w:val="ListLabel 36"/>
    <w:qFormat/>
    <w:rsid w:val="00984651"/>
    <w:rPr>
      <w:rFonts w:ascii="Arial" w:hAnsi="Arial" w:cs="Symbol"/>
      <w:sz w:val="15"/>
    </w:rPr>
  </w:style>
  <w:style w:type="character" w:styleId="ListLabel37" w:customStyle="1">
    <w:name w:val="ListLabel 37"/>
    <w:qFormat/>
    <w:rsid w:val="00984651"/>
    <w:rPr>
      <w:rFonts w:ascii="Arial" w:hAnsi="Arial"/>
      <w:b/>
      <w:i w:val="false"/>
      <w:sz w:val="15"/>
    </w:rPr>
  </w:style>
  <w:style w:type="character" w:styleId="ListLabel38" w:customStyle="1">
    <w:name w:val="ListLabel 38"/>
    <w:qFormat/>
    <w:rsid w:val="00984651"/>
    <w:rPr>
      <w:rFonts w:ascii="Arial" w:hAnsi="Arial"/>
      <w:i w:val="false"/>
      <w:sz w:val="15"/>
    </w:rPr>
  </w:style>
  <w:style w:type="character" w:styleId="ListLabel39" w:customStyle="1">
    <w:name w:val="ListLabel 39"/>
    <w:qFormat/>
    <w:rsid w:val="00984651"/>
    <w:rPr>
      <w:rFonts w:ascii="Arial" w:hAnsi="Arial" w:cs="Symbol"/>
      <w:sz w:val="15"/>
    </w:rPr>
  </w:style>
  <w:style w:type="character" w:styleId="ListLabel40" w:customStyle="1">
    <w:name w:val="ListLabel 40"/>
    <w:qFormat/>
    <w:rsid w:val="00984651"/>
    <w:rPr>
      <w:rFonts w:cs="Courier New"/>
      <w:sz w:val="14"/>
    </w:rPr>
  </w:style>
  <w:style w:type="character" w:styleId="ListLabel41" w:customStyle="1">
    <w:name w:val="ListLabel 41"/>
    <w:qFormat/>
    <w:rsid w:val="00984651"/>
    <w:rPr>
      <w:rFonts w:cs="Courier New"/>
    </w:rPr>
  </w:style>
  <w:style w:type="character" w:styleId="ListLabel42" w:customStyle="1">
    <w:name w:val="ListLabel 42"/>
    <w:qFormat/>
    <w:rsid w:val="00984651"/>
    <w:rPr>
      <w:rFonts w:cs="Wingdings"/>
    </w:rPr>
  </w:style>
  <w:style w:type="character" w:styleId="ListLabel43" w:customStyle="1">
    <w:name w:val="ListLabel 43"/>
    <w:qFormat/>
    <w:rsid w:val="00984651"/>
    <w:rPr>
      <w:rFonts w:cs="Symbol"/>
    </w:rPr>
  </w:style>
  <w:style w:type="character" w:styleId="ListLabel44" w:customStyle="1">
    <w:name w:val="ListLabel 44"/>
    <w:qFormat/>
    <w:rsid w:val="00984651"/>
    <w:rPr>
      <w:rFonts w:cs="Courier New"/>
    </w:rPr>
  </w:style>
  <w:style w:type="character" w:styleId="ListLabel45" w:customStyle="1">
    <w:name w:val="ListLabel 45"/>
    <w:qFormat/>
    <w:rsid w:val="00984651"/>
    <w:rPr>
      <w:rFonts w:cs="Wingdings"/>
    </w:rPr>
  </w:style>
  <w:style w:type="character" w:styleId="ListLabel46" w:customStyle="1">
    <w:name w:val="ListLabel 46"/>
    <w:qFormat/>
    <w:rsid w:val="00984651"/>
    <w:rPr>
      <w:rFonts w:cs="Symbol"/>
    </w:rPr>
  </w:style>
  <w:style w:type="character" w:styleId="ListLabel47" w:customStyle="1">
    <w:name w:val="ListLabel 47"/>
    <w:qFormat/>
    <w:rsid w:val="00984651"/>
    <w:rPr>
      <w:rFonts w:cs="Courier New"/>
    </w:rPr>
  </w:style>
  <w:style w:type="character" w:styleId="ListLabel48" w:customStyle="1">
    <w:name w:val="ListLabel 48"/>
    <w:qFormat/>
    <w:rsid w:val="00984651"/>
    <w:rPr>
      <w:rFonts w:cs="Wingdings"/>
    </w:rPr>
  </w:style>
  <w:style w:type="character" w:styleId="ListLabel49" w:customStyle="1">
    <w:name w:val="ListLabel 49"/>
    <w:qFormat/>
    <w:rsid w:val="00984651"/>
    <w:rPr>
      <w:rFonts w:ascii="Arial" w:hAnsi="Arial" w:cs="Symbol"/>
      <w:sz w:val="15"/>
    </w:rPr>
  </w:style>
  <w:style w:type="character" w:styleId="ListLabel50" w:customStyle="1">
    <w:name w:val="ListLabel 50"/>
    <w:qFormat/>
    <w:rsid w:val="00984651"/>
    <w:rPr>
      <w:rFonts w:ascii="Arial" w:hAnsi="Arial"/>
      <w:b/>
      <w:i w:val="false"/>
      <w:sz w:val="15"/>
    </w:rPr>
  </w:style>
  <w:style w:type="character" w:styleId="ListLabel51" w:customStyle="1">
    <w:name w:val="ListLabel 51"/>
    <w:qFormat/>
    <w:rsid w:val="00984651"/>
    <w:rPr>
      <w:rFonts w:ascii="Arial" w:hAnsi="Arial"/>
      <w:i w:val="false"/>
      <w:sz w:val="15"/>
    </w:rPr>
  </w:style>
  <w:style w:type="character" w:styleId="ListLabel52" w:customStyle="1">
    <w:name w:val="ListLabel 52"/>
    <w:qFormat/>
    <w:rsid w:val="00984651"/>
    <w:rPr>
      <w:rFonts w:ascii="Arial" w:hAnsi="Arial" w:cs="Symbol"/>
      <w:sz w:val="15"/>
    </w:rPr>
  </w:style>
  <w:style w:type="character" w:styleId="ListLabel53" w:customStyle="1">
    <w:name w:val="ListLabel 53"/>
    <w:qFormat/>
    <w:rsid w:val="00984651"/>
    <w:rPr>
      <w:rFonts w:cs="Courier New"/>
      <w:sz w:val="14"/>
    </w:rPr>
  </w:style>
  <w:style w:type="character" w:styleId="ListLabel54" w:customStyle="1">
    <w:name w:val="ListLabel 54"/>
    <w:qFormat/>
    <w:rsid w:val="00984651"/>
    <w:rPr>
      <w:rFonts w:cs="Courier New"/>
    </w:rPr>
  </w:style>
  <w:style w:type="character" w:styleId="ListLabel55" w:customStyle="1">
    <w:name w:val="ListLabel 55"/>
    <w:qFormat/>
    <w:rsid w:val="00984651"/>
    <w:rPr>
      <w:rFonts w:cs="Wingdings"/>
    </w:rPr>
  </w:style>
  <w:style w:type="character" w:styleId="ListLabel56" w:customStyle="1">
    <w:name w:val="ListLabel 56"/>
    <w:qFormat/>
    <w:rsid w:val="00984651"/>
    <w:rPr>
      <w:rFonts w:cs="Symbol"/>
    </w:rPr>
  </w:style>
  <w:style w:type="character" w:styleId="ListLabel57" w:customStyle="1">
    <w:name w:val="ListLabel 57"/>
    <w:qFormat/>
    <w:rsid w:val="00984651"/>
    <w:rPr>
      <w:rFonts w:cs="Courier New"/>
    </w:rPr>
  </w:style>
  <w:style w:type="character" w:styleId="ListLabel58" w:customStyle="1">
    <w:name w:val="ListLabel 58"/>
    <w:qFormat/>
    <w:rsid w:val="00984651"/>
    <w:rPr>
      <w:rFonts w:cs="Wingdings"/>
    </w:rPr>
  </w:style>
  <w:style w:type="character" w:styleId="ListLabel59" w:customStyle="1">
    <w:name w:val="ListLabel 59"/>
    <w:qFormat/>
    <w:rsid w:val="00984651"/>
    <w:rPr>
      <w:rFonts w:cs="Symbol"/>
    </w:rPr>
  </w:style>
  <w:style w:type="character" w:styleId="ListLabel60" w:customStyle="1">
    <w:name w:val="ListLabel 60"/>
    <w:qFormat/>
    <w:rsid w:val="00984651"/>
    <w:rPr>
      <w:rFonts w:cs="Courier New"/>
    </w:rPr>
  </w:style>
  <w:style w:type="character" w:styleId="ListLabel61" w:customStyle="1">
    <w:name w:val="ListLabel 61"/>
    <w:qFormat/>
    <w:rsid w:val="00984651"/>
    <w:rPr>
      <w:rFonts w:cs="Wingdings"/>
    </w:rPr>
  </w:style>
  <w:style w:type="character" w:styleId="ListLabel62" w:customStyle="1">
    <w:name w:val="ListLabel 62"/>
    <w:qFormat/>
    <w:rsid w:val="00984651"/>
    <w:rPr>
      <w:rFonts w:ascii="Arial" w:hAnsi="Arial" w:cs="Symbol"/>
      <w:sz w:val="15"/>
    </w:rPr>
  </w:style>
  <w:style w:type="character" w:styleId="ListLabel63" w:customStyle="1">
    <w:name w:val="ListLabel 63"/>
    <w:qFormat/>
    <w:rsid w:val="00984651"/>
    <w:rPr>
      <w:rFonts w:ascii="Arial" w:hAnsi="Arial"/>
      <w:b/>
      <w:i w:val="false"/>
      <w:sz w:val="15"/>
    </w:rPr>
  </w:style>
  <w:style w:type="character" w:styleId="ListLabel64" w:customStyle="1">
    <w:name w:val="ListLabel 64"/>
    <w:qFormat/>
    <w:rsid w:val="00984651"/>
    <w:rPr>
      <w:rFonts w:ascii="Arial" w:hAnsi="Arial"/>
      <w:i w:val="false"/>
      <w:sz w:val="15"/>
    </w:rPr>
  </w:style>
  <w:style w:type="character" w:styleId="ListLabel65" w:customStyle="1">
    <w:name w:val="ListLabel 65"/>
    <w:qFormat/>
    <w:rsid w:val="00984651"/>
    <w:rPr>
      <w:rFonts w:ascii="Arial" w:hAnsi="Arial" w:cs="Symbol"/>
      <w:sz w:val="15"/>
    </w:rPr>
  </w:style>
  <w:style w:type="character" w:styleId="ListLabel66" w:customStyle="1">
    <w:name w:val="ListLabel 66"/>
    <w:qFormat/>
    <w:rsid w:val="00984651"/>
    <w:rPr>
      <w:rFonts w:cs="Courier New"/>
      <w:sz w:val="14"/>
    </w:rPr>
  </w:style>
  <w:style w:type="character" w:styleId="ListLabel67" w:customStyle="1">
    <w:name w:val="ListLabel 67"/>
    <w:qFormat/>
    <w:rsid w:val="00984651"/>
    <w:rPr>
      <w:rFonts w:cs="Courier New"/>
    </w:rPr>
  </w:style>
  <w:style w:type="character" w:styleId="ListLabel68" w:customStyle="1">
    <w:name w:val="ListLabel 68"/>
    <w:qFormat/>
    <w:rsid w:val="00984651"/>
    <w:rPr>
      <w:rFonts w:cs="Wingdings"/>
    </w:rPr>
  </w:style>
  <w:style w:type="character" w:styleId="ListLabel69" w:customStyle="1">
    <w:name w:val="ListLabel 69"/>
    <w:qFormat/>
    <w:rsid w:val="00984651"/>
    <w:rPr>
      <w:rFonts w:cs="Symbol"/>
    </w:rPr>
  </w:style>
  <w:style w:type="character" w:styleId="ListLabel70" w:customStyle="1">
    <w:name w:val="ListLabel 70"/>
    <w:qFormat/>
    <w:rsid w:val="00984651"/>
    <w:rPr>
      <w:rFonts w:cs="Courier New"/>
    </w:rPr>
  </w:style>
  <w:style w:type="character" w:styleId="ListLabel71" w:customStyle="1">
    <w:name w:val="ListLabel 71"/>
    <w:qFormat/>
    <w:rsid w:val="00984651"/>
    <w:rPr>
      <w:rFonts w:cs="Wingdings"/>
    </w:rPr>
  </w:style>
  <w:style w:type="character" w:styleId="ListLabel72" w:customStyle="1">
    <w:name w:val="ListLabel 72"/>
    <w:qFormat/>
    <w:rsid w:val="00984651"/>
    <w:rPr>
      <w:rFonts w:cs="Symbol"/>
    </w:rPr>
  </w:style>
  <w:style w:type="character" w:styleId="ListLabel73" w:customStyle="1">
    <w:name w:val="ListLabel 73"/>
    <w:qFormat/>
    <w:rsid w:val="00984651"/>
    <w:rPr>
      <w:rFonts w:cs="Courier New"/>
    </w:rPr>
  </w:style>
  <w:style w:type="character" w:styleId="ListLabel74" w:customStyle="1">
    <w:name w:val="ListLabel 74"/>
    <w:qFormat/>
    <w:rsid w:val="00984651"/>
    <w:rPr>
      <w:rFonts w:cs="Wingdings"/>
    </w:rPr>
  </w:style>
  <w:style w:type="character" w:styleId="Small" w:customStyle="1">
    <w:name w:val="small"/>
    <w:basedOn w:val="DefaultParagraphFont"/>
    <w:qFormat/>
    <w:rsid w:val="00f575cf"/>
    <w:rPr/>
  </w:style>
  <w:style w:type="character" w:styleId="TestofumettoCarattere1" w:customStyle="1">
    <w:name w:val="Testo fumetto Carattere1"/>
    <w:link w:val="Testofumetto"/>
    <w:uiPriority w:val="99"/>
    <w:semiHidden/>
    <w:qFormat/>
    <w:rsid w:val="00f62d30"/>
    <w:rPr>
      <w:rFonts w:ascii="Tahoma" w:hAnsi="Tahoma" w:eastAsia="Calibri" w:cs="Tahoma"/>
      <w:color w:val="00000A"/>
      <w:sz w:val="16"/>
      <w:szCs w:val="16"/>
      <w:lang w:bidi="it-IT"/>
    </w:rPr>
  </w:style>
  <w:style w:type="character" w:styleId="ListLabel75">
    <w:name w:val="ListLabel 75"/>
    <w:qFormat/>
    <w:rPr>
      <w:rFonts w:cs="Symbol"/>
      <w:sz w:val="15"/>
    </w:rPr>
  </w:style>
  <w:style w:type="character" w:styleId="ListLabel76">
    <w:name w:val="ListLabel 76"/>
    <w:qFormat/>
    <w:rPr>
      <w:rFonts w:ascii="Arial" w:hAnsi="Arial"/>
      <w:b/>
      <w:i w:val="false"/>
      <w:sz w:val="15"/>
    </w:rPr>
  </w:style>
  <w:style w:type="character" w:styleId="ListLabel77">
    <w:name w:val="ListLabel 77"/>
    <w:qFormat/>
    <w:rPr>
      <w:i w:val="false"/>
      <w:sz w:val="15"/>
    </w:rPr>
  </w:style>
  <w:style w:type="character" w:styleId="ListLabel78">
    <w:name w:val="ListLabel 78"/>
    <w:qFormat/>
    <w:rPr>
      <w:rFonts w:ascii="Arial" w:hAnsi="Arial" w:cs="Symbol"/>
      <w:sz w:val="15"/>
    </w:rPr>
  </w:style>
  <w:style w:type="character" w:styleId="ListLabel79">
    <w:name w:val="ListLabel 79"/>
    <w:qFormat/>
    <w:rPr>
      <w:rFonts w:ascii="Arial" w:hAnsi="Arial"/>
      <w:strike w:val="false"/>
      <w:dstrike w:val="false"/>
      <w:color w:val="000000"/>
      <w:sz w:val="14"/>
    </w:rPr>
  </w:style>
  <w:style w:type="character" w:styleId="ListLabel80">
    <w:name w:val="ListLabel 80"/>
    <w:qFormat/>
    <w:rPr>
      <w:rFonts w:ascii="Arial" w:hAnsi="Arial" w:cs="Courier New"/>
      <w:b w:val="false"/>
      <w:sz w:val="14"/>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Arial" w:hAnsi="Arial"/>
      <w:sz w:val="14"/>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90">
    <w:name w:val="ListLabel 90"/>
    <w:qFormat/>
    <w:rPr>
      <w:rFonts w:ascii="Arial" w:hAnsi="Arial"/>
      <w:b/>
      <w:i w:val="false"/>
      <w:sz w:val="15"/>
    </w:rPr>
  </w:style>
  <w:style w:type="character" w:styleId="ListLabel91">
    <w:name w:val="ListLabel 91"/>
    <w:qFormat/>
    <w:rPr>
      <w:rFonts w:ascii="Arial" w:hAnsi="Arial" w:cs="Symbol"/>
      <w:sz w:val="15"/>
    </w:rPr>
  </w:style>
  <w:style w:type="character" w:styleId="ListLabel92">
    <w:name w:val="ListLabel 92"/>
    <w:qFormat/>
    <w:rPr>
      <w:rFonts w:ascii="Arial" w:hAnsi="Arial"/>
      <w:strike w:val="false"/>
      <w:dstrike w:val="false"/>
      <w:color w:val="000000"/>
      <w:sz w:val="14"/>
    </w:rPr>
  </w:style>
  <w:style w:type="character" w:styleId="ListLabel93">
    <w:name w:val="ListLabel 93"/>
    <w:qFormat/>
    <w:rPr>
      <w:rFonts w:ascii="Arial" w:hAnsi="Arial" w:cs="Courier New"/>
      <w:b w:val="false"/>
      <w:sz w:val="14"/>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Arial" w:hAnsi="Arial"/>
      <w:sz w:val="14"/>
    </w:rPr>
  </w:style>
  <w:style w:type="character" w:styleId="ListLabel103">
    <w:name w:val="ListLabel 103"/>
    <w:qFormat/>
    <w:rPr>
      <w:rFonts w:ascii="Arial" w:hAnsi="Arial"/>
      <w:b/>
      <w:i w:val="false"/>
      <w:sz w:val="15"/>
    </w:rPr>
  </w:style>
  <w:style w:type="character" w:styleId="ListLabel104">
    <w:name w:val="ListLabel 104"/>
    <w:qFormat/>
    <w:rPr>
      <w:rFonts w:ascii="Arial" w:hAnsi="Arial" w:cs="Symbol"/>
      <w:sz w:val="15"/>
    </w:rPr>
  </w:style>
  <w:style w:type="character" w:styleId="ListLabel105">
    <w:name w:val="ListLabel 105"/>
    <w:qFormat/>
    <w:rPr>
      <w:rFonts w:ascii="Arial" w:hAnsi="Arial"/>
      <w:strike w:val="false"/>
      <w:dstrike w:val="false"/>
      <w:color w:val="000000"/>
      <w:sz w:val="14"/>
    </w:rPr>
  </w:style>
  <w:style w:type="character" w:styleId="ListLabel106">
    <w:name w:val="ListLabel 106"/>
    <w:qFormat/>
    <w:rPr>
      <w:rFonts w:ascii="Arial" w:hAnsi="Arial" w:cs="Courier New"/>
      <w:b w:val="false"/>
      <w:sz w:val="14"/>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Arial" w:hAnsi="Arial"/>
      <w:sz w:val="14"/>
    </w:rPr>
  </w:style>
  <w:style w:type="character" w:styleId="ListLabel116">
    <w:name w:val="ListLabel 116"/>
    <w:qFormat/>
    <w:rPr>
      <w:rFonts w:ascii="Arial" w:hAnsi="Arial"/>
      <w:b/>
      <w:i w:val="false"/>
      <w:sz w:val="15"/>
    </w:rPr>
  </w:style>
  <w:style w:type="character" w:styleId="ListLabel117">
    <w:name w:val="ListLabel 117"/>
    <w:qFormat/>
    <w:rPr>
      <w:rFonts w:ascii="Arial" w:hAnsi="Arial" w:cs="Symbol"/>
      <w:sz w:val="15"/>
    </w:rPr>
  </w:style>
  <w:style w:type="character" w:styleId="ListLabel118">
    <w:name w:val="ListLabel 118"/>
    <w:qFormat/>
    <w:rPr>
      <w:rFonts w:ascii="Arial" w:hAnsi="Arial"/>
      <w:strike w:val="false"/>
      <w:dstrike w:val="false"/>
      <w:color w:val="000000"/>
      <w:sz w:val="14"/>
    </w:rPr>
  </w:style>
  <w:style w:type="character" w:styleId="ListLabel119">
    <w:name w:val="ListLabel 119"/>
    <w:qFormat/>
    <w:rPr>
      <w:rFonts w:ascii="Arial" w:hAnsi="Arial" w:cs="Courier New"/>
      <w:b w:val="false"/>
      <w:sz w:val="14"/>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Arial" w:hAnsi="Arial"/>
      <w:sz w:val="14"/>
    </w:rPr>
  </w:style>
  <w:style w:type="character" w:styleId="ListLabel129">
    <w:name w:val="ListLabel 129"/>
    <w:qFormat/>
    <w:rPr>
      <w:rFonts w:ascii="Arial" w:hAnsi="Arial"/>
      <w:b/>
      <w:i w:val="false"/>
      <w:sz w:val="15"/>
    </w:rPr>
  </w:style>
  <w:style w:type="character" w:styleId="ListLabel130">
    <w:name w:val="ListLabel 130"/>
    <w:qFormat/>
    <w:rPr>
      <w:rFonts w:ascii="Arial" w:hAnsi="Arial" w:cs="Symbol"/>
      <w:sz w:val="15"/>
    </w:rPr>
  </w:style>
  <w:style w:type="character" w:styleId="ListLabel131">
    <w:name w:val="ListLabel 131"/>
    <w:qFormat/>
    <w:rPr>
      <w:rFonts w:ascii="Arial" w:hAnsi="Arial"/>
      <w:strike w:val="false"/>
      <w:dstrike w:val="false"/>
      <w:color w:val="000000"/>
      <w:sz w:val="14"/>
    </w:rPr>
  </w:style>
  <w:style w:type="character" w:styleId="ListLabel132">
    <w:name w:val="ListLabel 132"/>
    <w:qFormat/>
    <w:rPr>
      <w:rFonts w:ascii="Arial" w:hAnsi="Arial" w:cs="Courier New"/>
      <w:b w:val="false"/>
      <w:sz w:val="14"/>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ascii="Arial" w:hAnsi="Arial"/>
      <w:sz w:val="14"/>
    </w:rPr>
  </w:style>
  <w:style w:type="character" w:styleId="ListLabel142">
    <w:name w:val="ListLabel 142"/>
    <w:qFormat/>
    <w:rPr>
      <w:rFonts w:ascii="Arial" w:hAnsi="Arial"/>
      <w:b/>
      <w:i w:val="false"/>
      <w:sz w:val="15"/>
    </w:rPr>
  </w:style>
  <w:style w:type="character" w:styleId="ListLabel143">
    <w:name w:val="ListLabel 143"/>
    <w:qFormat/>
    <w:rPr>
      <w:rFonts w:ascii="Arial" w:hAnsi="Arial" w:cs="Symbol"/>
      <w:sz w:val="15"/>
    </w:rPr>
  </w:style>
  <w:style w:type="character" w:styleId="ListLabel144">
    <w:name w:val="ListLabel 144"/>
    <w:qFormat/>
    <w:rPr>
      <w:rFonts w:ascii="Arial" w:hAnsi="Arial"/>
      <w:strike w:val="false"/>
      <w:dstrike w:val="false"/>
      <w:color w:val="000000"/>
      <w:sz w:val="14"/>
    </w:rPr>
  </w:style>
  <w:style w:type="character" w:styleId="ListLabel145">
    <w:name w:val="ListLabel 145"/>
    <w:qFormat/>
    <w:rPr>
      <w:rFonts w:ascii="Arial" w:hAnsi="Arial" w:cs="Courier New"/>
      <w:b w:val="false"/>
      <w:sz w:val="14"/>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Arial" w:hAnsi="Arial"/>
      <w:sz w:val="14"/>
    </w:rPr>
  </w:style>
  <w:style w:type="character" w:styleId="ListLabel155">
    <w:name w:val="ListLabel 155"/>
    <w:qFormat/>
    <w:rPr>
      <w:rFonts w:ascii="Arial" w:hAnsi="Arial"/>
      <w:b/>
      <w:i w:val="false"/>
      <w:sz w:val="15"/>
    </w:rPr>
  </w:style>
  <w:style w:type="character" w:styleId="ListLabel156">
    <w:name w:val="ListLabel 156"/>
    <w:qFormat/>
    <w:rPr>
      <w:rFonts w:ascii="Arial" w:hAnsi="Arial" w:cs="Symbol"/>
      <w:sz w:val="15"/>
    </w:rPr>
  </w:style>
  <w:style w:type="character" w:styleId="ListLabel157">
    <w:name w:val="ListLabel 157"/>
    <w:qFormat/>
    <w:rPr>
      <w:rFonts w:ascii="Arial" w:hAnsi="Arial"/>
      <w:strike w:val="false"/>
      <w:dstrike w:val="false"/>
      <w:color w:val="000000"/>
      <w:sz w:val="14"/>
    </w:rPr>
  </w:style>
  <w:style w:type="character" w:styleId="ListLabel158">
    <w:name w:val="ListLabel 158"/>
    <w:qFormat/>
    <w:rPr>
      <w:rFonts w:ascii="Arial" w:hAnsi="Arial" w:cs="Courier New"/>
      <w:b w:val="false"/>
      <w:sz w:val="14"/>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ascii="Arial" w:hAnsi="Arial"/>
      <w:sz w:val="14"/>
    </w:rPr>
  </w:style>
  <w:style w:type="character" w:styleId="ListLabel168">
    <w:name w:val="ListLabel 168"/>
    <w:qFormat/>
    <w:rPr>
      <w:rFonts w:ascii="Arial" w:hAnsi="Arial"/>
      <w:b/>
      <w:i w:val="false"/>
      <w:sz w:val="15"/>
    </w:rPr>
  </w:style>
  <w:style w:type="character" w:styleId="ListLabel169">
    <w:name w:val="ListLabel 169"/>
    <w:qFormat/>
    <w:rPr>
      <w:rFonts w:ascii="Arial" w:hAnsi="Arial" w:cs="Symbol"/>
      <w:sz w:val="15"/>
    </w:rPr>
  </w:style>
  <w:style w:type="character" w:styleId="ListLabel170">
    <w:name w:val="ListLabel 170"/>
    <w:qFormat/>
    <w:rPr>
      <w:rFonts w:ascii="Arial" w:hAnsi="Arial"/>
      <w:strike w:val="false"/>
      <w:dstrike w:val="false"/>
      <w:color w:val="000000"/>
      <w:sz w:val="14"/>
    </w:rPr>
  </w:style>
  <w:style w:type="character" w:styleId="ListLabel171">
    <w:name w:val="ListLabel 171"/>
    <w:qFormat/>
    <w:rPr>
      <w:rFonts w:ascii="Arial" w:hAnsi="Arial" w:cs="Courier New"/>
      <w:b w:val="false"/>
      <w:sz w:val="14"/>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ascii="Arial" w:hAnsi="Arial"/>
      <w:sz w:val="14"/>
    </w:rPr>
  </w:style>
  <w:style w:type="character" w:styleId="ListLabel181">
    <w:name w:val="ListLabel 181"/>
    <w:qFormat/>
    <w:rPr>
      <w:rFonts w:ascii="Arial" w:hAnsi="Arial"/>
      <w:b/>
      <w:i w:val="false"/>
      <w:sz w:val="15"/>
    </w:rPr>
  </w:style>
  <w:style w:type="character" w:styleId="ListLabel182">
    <w:name w:val="ListLabel 182"/>
    <w:qFormat/>
    <w:rPr>
      <w:rFonts w:ascii="Arial" w:hAnsi="Arial" w:cs="Symbol"/>
      <w:sz w:val="15"/>
    </w:rPr>
  </w:style>
  <w:style w:type="character" w:styleId="ListLabel183">
    <w:name w:val="ListLabel 183"/>
    <w:qFormat/>
    <w:rPr>
      <w:rFonts w:ascii="Arial" w:hAnsi="Arial"/>
      <w:strike w:val="false"/>
      <w:dstrike w:val="false"/>
      <w:color w:val="000000"/>
      <w:sz w:val="14"/>
    </w:rPr>
  </w:style>
  <w:style w:type="character" w:styleId="ListLabel184">
    <w:name w:val="ListLabel 184"/>
    <w:qFormat/>
    <w:rPr>
      <w:rFonts w:ascii="Arial" w:hAnsi="Arial" w:cs="Courier New"/>
      <w:b w:val="false"/>
      <w:sz w:val="14"/>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ascii="Arial" w:hAnsi="Arial"/>
      <w:sz w:val="14"/>
    </w:rPr>
  </w:style>
  <w:style w:type="character" w:styleId="ListLabel194">
    <w:name w:val="ListLabel 194"/>
    <w:qFormat/>
    <w:rPr>
      <w:rFonts w:ascii="Arial" w:hAnsi="Arial"/>
      <w:b/>
      <w:i w:val="false"/>
      <w:sz w:val="15"/>
    </w:rPr>
  </w:style>
  <w:style w:type="character" w:styleId="ListLabel195">
    <w:name w:val="ListLabel 195"/>
    <w:qFormat/>
    <w:rPr>
      <w:rFonts w:ascii="Arial" w:hAnsi="Arial" w:cs="Symbol"/>
      <w:sz w:val="15"/>
    </w:rPr>
  </w:style>
  <w:style w:type="character" w:styleId="ListLabel196">
    <w:name w:val="ListLabel 196"/>
    <w:qFormat/>
    <w:rPr>
      <w:rFonts w:ascii="Arial" w:hAnsi="Arial"/>
      <w:strike w:val="false"/>
      <w:dstrike w:val="false"/>
      <w:color w:val="000000"/>
      <w:sz w:val="14"/>
    </w:rPr>
  </w:style>
  <w:style w:type="character" w:styleId="ListLabel197">
    <w:name w:val="ListLabel 197"/>
    <w:qFormat/>
    <w:rPr>
      <w:rFonts w:ascii="Arial" w:hAnsi="Arial" w:cs="Courier New"/>
      <w:b w:val="false"/>
      <w:sz w:val="14"/>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ascii="Arial" w:hAnsi="Arial"/>
      <w:sz w:val="14"/>
    </w:rPr>
  </w:style>
  <w:style w:type="character" w:styleId="WW8Num6z1">
    <w:name w:val="WW8Num6z1"/>
    <w:qFormat/>
    <w:rPr>
      <w:rFonts w:ascii="OpenSymbol;Arial Unicode MS" w:hAnsi="OpenSymbol;Arial Unicode MS" w:cs="OpenSymbol;Arial Unicode MS"/>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cs="Symbol"/>
    </w:rPr>
  </w:style>
  <w:style w:type="character" w:styleId="WW8Num8z1">
    <w:name w:val="WW8Num8z1"/>
    <w:qFormat/>
    <w:rPr>
      <w:rFonts w:ascii="OpenSymbol;Arial Unicode MS" w:hAnsi="OpenSymbol;Arial Unicode MS" w:cs="OpenSymbol;Arial Unicode MS"/>
    </w:rPr>
  </w:style>
  <w:style w:type="character" w:styleId="WW8Num8z3">
    <w:name w:val="WW8Num8z3"/>
    <w:qFormat/>
    <w:rPr>
      <w:rFonts w:ascii="Wingdings" w:hAnsi="Wingdings" w:cs="OpenSymbol;Arial Unicode MS"/>
    </w:rPr>
  </w:style>
  <w:style w:type="character" w:styleId="WW8Num9z0">
    <w:name w:val="WW8Num9z0"/>
    <w:qFormat/>
    <w:rPr>
      <w:rFonts w:ascii="Symbol" w:hAnsi="Symbol" w:cs="OpenSymbol;Arial Unicode MS"/>
    </w:rPr>
  </w:style>
  <w:style w:type="character" w:styleId="WW8Num9z1">
    <w:name w:val="WW8Num9z1"/>
    <w:qFormat/>
    <w:rPr>
      <w:rFonts w:ascii="OpenSymbol;Arial Unicode MS" w:hAnsi="OpenSymbol;Arial Unicode MS" w:cs="OpenSymbol;Arial Unicode MS"/>
    </w:rPr>
  </w:style>
  <w:style w:type="character" w:styleId="WW8Num8z2">
    <w:name w:val="WW8Num8z2"/>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Carpredefinitoparagrafo3">
    <w:name w:val="Car. predefinito paragrafo3"/>
    <w:qFormat/>
    <w:rPr/>
  </w:style>
  <w:style w:type="character" w:styleId="WW8Num4z1">
    <w:name w:val="WW8Num4z1"/>
    <w:qFormat/>
    <w:rPr>
      <w:rFonts w:ascii="OpenSymbol;Arial Unicode MS" w:hAnsi="OpenSymbol;Arial Unicode MS" w:cs="OpenSymbol;Arial Unicode MS"/>
    </w:rPr>
  </w:style>
  <w:style w:type="character" w:styleId="WW8Num4z2">
    <w:name w:val="WW8Num4z2"/>
    <w:qFormat/>
    <w:rPr>
      <w:rFonts w:ascii="Wingdings" w:hAnsi="Wingdings" w:cs="Wingdings"/>
    </w:rPr>
  </w:style>
  <w:style w:type="character" w:styleId="WW8Num6z2">
    <w:name w:val="WW8Num6z2"/>
    <w:qFormat/>
    <w:rPr/>
  </w:style>
  <w:style w:type="character" w:styleId="WW8Num6z3">
    <w:name w:val="WW8Num6z3"/>
    <w:qFormat/>
    <w:rPr/>
  </w:style>
  <w:style w:type="character" w:styleId="Carpredefinitoparagrafo2">
    <w:name w:val="Car. predefinito paragrafo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cs="Times New Roman"/>
      <w:color w:val="000000"/>
      <w:sz w:val="24"/>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cs="Times New Roman"/>
      <w:color w:val="000000"/>
      <w:sz w:val="24"/>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color w:val="000000"/>
      <w:sz w:val="22"/>
      <w:szCs w:val="22"/>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Riferimento">
    <w:name w:val="riferimento"/>
    <w:basedOn w:val="Carpredefinitoparagrafo1"/>
    <w:qFormat/>
    <w:rPr/>
  </w:style>
  <w:style w:type="character" w:styleId="Punti">
    <w:name w:val="Punti"/>
    <w:qFormat/>
    <w:rPr>
      <w:rFonts w:ascii="OpenSymbol;Arial Unicode MS" w:hAnsi="OpenSymbol;Arial Unicode MS" w:eastAsia="OpenSymbol;Arial Unicode MS" w:cs="OpenSymbol;Arial Unicode MS"/>
    </w:rPr>
  </w:style>
  <w:style w:type="character" w:styleId="Numerazionerighe">
    <w:name w:val="Numerazione righe"/>
    <w:rPr/>
  </w:style>
  <w:style w:type="character" w:styleId="Caratteredinumerazione">
    <w:name w:val="Carattere di numerazione"/>
    <w:qFormat/>
    <w:rPr/>
  </w:style>
  <w:style w:type="character" w:styleId="Enfasiforte">
    <w:name w:val="Enfasi forte"/>
    <w:qFormat/>
    <w:rPr>
      <w:b/>
      <w:bCs/>
    </w:rPr>
  </w:style>
  <w:style w:type="character" w:styleId="Font12blubold1">
    <w:name w:val="font12blubold1"/>
    <w:qFormat/>
    <w:rPr>
      <w:rFonts w:ascii="Verdana" w:hAnsi="Verdana" w:cs="Verdana"/>
      <w:b/>
      <w:bCs/>
      <w:color w:val="000000"/>
      <w:sz w:val="20"/>
      <w:szCs w:val="20"/>
      <w:u w:val="none"/>
    </w:rPr>
  </w:style>
  <w:style w:type="character" w:styleId="Numerodipagina">
    <w:name w:val="Numero di pagina"/>
    <w:rPr/>
  </w:style>
  <w:style w:type="character" w:styleId="Caratterepredefinitoparagrafo">
    <w:name w:val="Carattere predefinito paragrafo"/>
    <w:qFormat/>
    <w:rPr/>
  </w:style>
  <w:style w:type="character" w:styleId="WW8Num7z0">
    <w:name w:val="WW8Num7z0"/>
    <w:qFormat/>
    <w:rPr>
      <w:b/>
      <w:bCs/>
      <w:u w:val="single"/>
    </w:rPr>
  </w:style>
  <w:style w:type="character" w:styleId="WW8Num6z0">
    <w:name w:val="WW8Num6z0"/>
    <w:qFormat/>
    <w:rPr>
      <w:b/>
      <w:bCs/>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5z0">
    <w:name w:val="WW8Num5z0"/>
    <w:qFormat/>
    <w:rPr>
      <w:rFonts w:ascii="Symbol" w:hAnsi="Symbol" w:cs="Symbol"/>
    </w:rPr>
  </w:style>
  <w:style w:type="character" w:styleId="WW8Num4z0">
    <w:name w:val="WW8Num4z0"/>
    <w:qFormat/>
    <w:rPr>
      <w:b/>
      <w:bCs/>
      <w:u w:val="single"/>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2">
    <w:name w:val="WW8Num2z2"/>
    <w:qFormat/>
    <w:rPr>
      <w:rFonts w:ascii="Wingdings" w:hAnsi="Wingdings" w:cs="Wingdings"/>
    </w:rPr>
  </w:style>
  <w:style w:type="character" w:styleId="WW8Num2z1">
    <w:name w:val="WW8Num2z1"/>
    <w:qFormat/>
    <w:rPr>
      <w:rFonts w:ascii="Courier New" w:hAnsi="Courier New" w:cs="Courier New"/>
    </w:rPr>
  </w:style>
  <w:style w:type="character" w:styleId="WW8Num2z0">
    <w:name w:val="WW8Num2z0"/>
    <w:qFormat/>
    <w:rPr>
      <w:rFonts w:ascii="Symbol" w:hAnsi="Symbol" w:cs="Symbol"/>
    </w:rPr>
  </w:style>
  <w:style w:type="character" w:styleId="Carpredefinitoparagrafo">
    <w:name w:val="Car. predefinito paragrafo"/>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rFonts w:ascii="Symbol" w:hAnsi="Symbol" w:cs="Symbol"/>
    </w:rPr>
  </w:style>
  <w:style w:type="character" w:styleId="WW8Num1z2">
    <w:name w:val="WW8Num1z2"/>
    <w:qFormat/>
    <w:rPr>
      <w:rFonts w:ascii="Wingdings" w:hAnsi="Wingdings" w:cs="Wingdings"/>
    </w:rPr>
  </w:style>
  <w:style w:type="character" w:styleId="WW8Num1z1">
    <w:name w:val="WW8Num1z1"/>
    <w:qFormat/>
    <w:rPr>
      <w:rFonts w:ascii="Courier New" w:hAnsi="Courier New" w:cs="Courier New"/>
    </w:rPr>
  </w:style>
  <w:style w:type="character" w:styleId="WW8Num1z0">
    <w:name w:val="WW8Num1z0"/>
    <w:qFormat/>
    <w:rPr>
      <w:rFonts w:ascii="Times New Roman" w:hAnsi="Times New Roman" w:eastAsia="Times New Roman" w:cs="Times New Roman"/>
    </w:rPr>
  </w:style>
  <w:style w:type="character" w:styleId="ListLabel207">
    <w:name w:val="ListLabel 207"/>
    <w:qFormat/>
    <w:rPr>
      <w:rFonts w:ascii="Arial" w:hAnsi="Arial"/>
      <w:b/>
      <w:i w:val="false"/>
      <w:sz w:val="15"/>
    </w:rPr>
  </w:style>
  <w:style w:type="character" w:styleId="ListLabel208">
    <w:name w:val="ListLabel 208"/>
    <w:qFormat/>
    <w:rPr>
      <w:rFonts w:ascii="Arial" w:hAnsi="Arial" w:cs="Symbol"/>
      <w:sz w:val="15"/>
    </w:rPr>
  </w:style>
  <w:style w:type="character" w:styleId="ListLabel209">
    <w:name w:val="ListLabel 209"/>
    <w:qFormat/>
    <w:rPr>
      <w:rFonts w:ascii="Arial" w:hAnsi="Arial"/>
      <w:strike w:val="false"/>
      <w:dstrike w:val="false"/>
      <w:color w:val="000000"/>
      <w:sz w:val="14"/>
    </w:rPr>
  </w:style>
  <w:style w:type="character" w:styleId="ListLabel210">
    <w:name w:val="ListLabel 210"/>
    <w:qFormat/>
    <w:rPr>
      <w:rFonts w:ascii="Arial" w:hAnsi="Arial" w:cs="Courier New"/>
      <w:b w:val="false"/>
      <w:sz w:val="14"/>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ascii="Arial" w:hAnsi="Arial"/>
      <w:sz w:val="14"/>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Normal"/>
    <w:rsid w:val="00984651"/>
    <w:pPr>
      <w:widowControl w:val="false"/>
      <w:bidi w:val="0"/>
      <w:jc w:val="left"/>
    </w:pPr>
    <w:rPr>
      <w:rFonts w:ascii="Times New Roman" w:hAnsi="Times New Roman" w:eastAsia="Times New Roman" w:cs="Mangal"/>
      <w:color w:val="00000A"/>
      <w:sz w:val="24"/>
      <w:szCs w:val="20"/>
      <w:lang w:val="it-IT" w:eastAsia="it-IT" w:bidi="ar-SA"/>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rsid w:val="00984651"/>
    <w:pPr>
      <w:suppressLineNumbers/>
    </w:pPr>
    <w:rPr>
      <w:rFonts w:cs="Mangal"/>
    </w:rPr>
  </w:style>
  <w:style w:type="paragraph" w:styleId="Titolo11" w:customStyle="1">
    <w:name w:val="Titolo1"/>
    <w:basedOn w:val="Normal"/>
    <w:qFormat/>
    <w:rsid w:val="00984651"/>
    <w:pPr>
      <w:keepNext/>
      <w:spacing w:before="240" w:after="120"/>
    </w:pPr>
    <w:rPr>
      <w:rFonts w:ascii="Liberation Sans" w:hAnsi="Liberation Sans" w:eastAsia="Arial Unicode MS" w:cs="Mangal"/>
      <w:sz w:val="28"/>
      <w:szCs w:val="28"/>
    </w:rPr>
  </w:style>
  <w:style w:type="paragraph" w:styleId="Corpotesto1" w:customStyle="1">
    <w:name w:val="Corpo testo1"/>
    <w:basedOn w:val="Normal"/>
    <w:qFormat/>
    <w:rsid w:val="00984651"/>
    <w:pPr>
      <w:spacing w:lineRule="auto" w:line="288" w:before="0" w:after="140"/>
    </w:pPr>
    <w:rPr/>
  </w:style>
  <w:style w:type="paragraph" w:styleId="Caption">
    <w:name w:val="caption"/>
    <w:basedOn w:val="Normal"/>
    <w:qFormat/>
    <w:rsid w:val="00984651"/>
    <w:pPr>
      <w:suppressLineNumbers/>
    </w:pPr>
    <w:rPr>
      <w:rFonts w:cs="Mangal"/>
      <w:i/>
      <w:iCs/>
      <w:szCs w:val="24"/>
    </w:rPr>
  </w:style>
  <w:style w:type="paragraph" w:styleId="NormalBold" w:customStyle="1">
    <w:name w:val="NormalBold"/>
    <w:basedOn w:val="Normal"/>
    <w:qFormat/>
    <w:rsid w:val="00984651"/>
    <w:pPr>
      <w:widowControl w:val="false"/>
      <w:spacing w:before="0" w:after="0"/>
    </w:pPr>
    <w:rPr>
      <w:rFonts w:eastAsia="Times New Roman"/>
      <w:b/>
    </w:rPr>
  </w:style>
  <w:style w:type="paragraph" w:styleId="Pidipagina">
    <w:name w:val="Footer"/>
    <w:basedOn w:val="Normal"/>
    <w:uiPriority w:val="99"/>
    <w:rsid w:val="00984651"/>
    <w:pPr>
      <w:tabs>
        <w:tab w:val="center" w:pos="4535" w:leader="none"/>
        <w:tab w:val="right" w:pos="9071" w:leader="none"/>
        <w:tab w:val="right" w:pos="9921" w:leader="none"/>
      </w:tabs>
      <w:spacing w:before="360" w:after="0"/>
      <w:ind w:left="-850" w:right="-850" w:hanging="0"/>
    </w:pPr>
    <w:rPr/>
  </w:style>
  <w:style w:type="paragraph" w:styleId="Testonotaapidipagina1" w:customStyle="1">
    <w:name w:val="Testo nota a piè di pagina1"/>
    <w:basedOn w:val="Normal"/>
    <w:qFormat/>
    <w:rsid w:val="00984651"/>
    <w:pPr>
      <w:spacing w:before="0" w:after="0"/>
      <w:ind w:left="720" w:hanging="720"/>
    </w:pPr>
    <w:rPr>
      <w:sz w:val="20"/>
      <w:szCs w:val="20"/>
    </w:rPr>
  </w:style>
  <w:style w:type="paragraph" w:styleId="Text1" w:customStyle="1">
    <w:name w:val="Text 1"/>
    <w:basedOn w:val="Normal"/>
    <w:qFormat/>
    <w:rsid w:val="00984651"/>
    <w:pPr>
      <w:ind w:left="850" w:hanging="0"/>
    </w:pPr>
    <w:rPr/>
  </w:style>
  <w:style w:type="paragraph" w:styleId="NormalLeft" w:customStyle="1">
    <w:name w:val="Normal Left"/>
    <w:basedOn w:val="Normal"/>
    <w:qFormat/>
    <w:rsid w:val="00984651"/>
    <w:pPr/>
    <w:rPr/>
  </w:style>
  <w:style w:type="paragraph" w:styleId="Tiret0" w:customStyle="1">
    <w:name w:val="Tiret 0"/>
    <w:basedOn w:val="Normal"/>
    <w:qFormat/>
    <w:rsid w:val="00984651"/>
    <w:pPr/>
    <w:rPr/>
  </w:style>
  <w:style w:type="paragraph" w:styleId="Tiret1" w:customStyle="1">
    <w:name w:val="Tiret 1"/>
    <w:basedOn w:val="Normal"/>
    <w:qFormat/>
    <w:rsid w:val="00984651"/>
    <w:pPr/>
    <w:rPr/>
  </w:style>
  <w:style w:type="paragraph" w:styleId="NumPar1" w:customStyle="1">
    <w:name w:val="NumPar 1"/>
    <w:basedOn w:val="Normal"/>
    <w:qFormat/>
    <w:rsid w:val="00984651"/>
    <w:pPr/>
    <w:rPr/>
  </w:style>
  <w:style w:type="paragraph" w:styleId="NumPar2" w:customStyle="1">
    <w:name w:val="NumPar 2"/>
    <w:basedOn w:val="Normal"/>
    <w:qFormat/>
    <w:rsid w:val="00984651"/>
    <w:pPr/>
    <w:rPr/>
  </w:style>
  <w:style w:type="paragraph" w:styleId="NumPar3" w:customStyle="1">
    <w:name w:val="NumPar 3"/>
    <w:basedOn w:val="Normal"/>
    <w:qFormat/>
    <w:rsid w:val="00984651"/>
    <w:pPr/>
    <w:rPr/>
  </w:style>
  <w:style w:type="paragraph" w:styleId="NumPar4" w:customStyle="1">
    <w:name w:val="NumPar 4"/>
    <w:basedOn w:val="Normal"/>
    <w:qFormat/>
    <w:rsid w:val="00984651"/>
    <w:pPr/>
    <w:rPr/>
  </w:style>
  <w:style w:type="paragraph" w:styleId="ChapterTitle" w:customStyle="1">
    <w:name w:val="ChapterTitle"/>
    <w:basedOn w:val="Normal"/>
    <w:qFormat/>
    <w:rsid w:val="00984651"/>
    <w:pPr>
      <w:keepNext/>
      <w:spacing w:before="120" w:after="360"/>
      <w:jc w:val="center"/>
    </w:pPr>
    <w:rPr>
      <w:b/>
      <w:sz w:val="32"/>
    </w:rPr>
  </w:style>
  <w:style w:type="paragraph" w:styleId="SectionTitle" w:customStyle="1">
    <w:name w:val="SectionTitle"/>
    <w:basedOn w:val="Normal"/>
    <w:qFormat/>
    <w:rsid w:val="00984651"/>
    <w:pPr>
      <w:keepNext/>
      <w:spacing w:before="120" w:after="360"/>
      <w:jc w:val="center"/>
    </w:pPr>
    <w:rPr>
      <w:b/>
      <w:smallCaps/>
      <w:sz w:val="28"/>
    </w:rPr>
  </w:style>
  <w:style w:type="paragraph" w:styleId="Annexetitre" w:customStyle="1">
    <w:name w:val="Annexe titre"/>
    <w:basedOn w:val="Normal"/>
    <w:qFormat/>
    <w:rsid w:val="00984651"/>
    <w:pPr>
      <w:jc w:val="center"/>
    </w:pPr>
    <w:rPr>
      <w:b/>
      <w:u w:val="single"/>
    </w:rPr>
  </w:style>
  <w:style w:type="paragraph" w:styleId="Titrearticle" w:customStyle="1">
    <w:name w:val="Titre article"/>
    <w:basedOn w:val="Normal"/>
    <w:qFormat/>
    <w:rsid w:val="00984651"/>
    <w:pPr>
      <w:keepNext/>
      <w:spacing w:before="360" w:after="120"/>
      <w:jc w:val="center"/>
    </w:pPr>
    <w:rPr>
      <w:i/>
    </w:rPr>
  </w:style>
  <w:style w:type="paragraph" w:styleId="Intestazione">
    <w:name w:val="Header"/>
    <w:basedOn w:val="Normal"/>
    <w:rsid w:val="00984651"/>
    <w:pPr>
      <w:tabs>
        <w:tab w:val="center" w:pos="4819" w:leader="none"/>
        <w:tab w:val="right" w:pos="9638" w:leader="none"/>
      </w:tabs>
      <w:spacing w:before="0" w:after="0"/>
    </w:pPr>
    <w:rPr/>
  </w:style>
  <w:style w:type="paragraph" w:styleId="Paragrafoelenco1" w:customStyle="1">
    <w:name w:val="Paragrafo elenco1"/>
    <w:basedOn w:val="Normal"/>
    <w:qFormat/>
    <w:rsid w:val="00984651"/>
    <w:pPr>
      <w:spacing w:before="120" w:after="120"/>
      <w:ind w:left="720" w:hanging="0"/>
      <w:contextualSpacing/>
    </w:pPr>
    <w:rPr/>
  </w:style>
  <w:style w:type="paragraph" w:styleId="Testofumetto1" w:customStyle="1">
    <w:name w:val="Testo fumetto1"/>
    <w:basedOn w:val="Normal"/>
    <w:qFormat/>
    <w:rsid w:val="00984651"/>
    <w:pPr>
      <w:spacing w:before="0" w:after="0"/>
    </w:pPr>
    <w:rPr>
      <w:rFonts w:ascii="Tahoma" w:hAnsi="Tahoma" w:cs="Tahoma"/>
      <w:sz w:val="16"/>
      <w:szCs w:val="16"/>
    </w:rPr>
  </w:style>
  <w:style w:type="paragraph" w:styleId="NormaleWeb1" w:customStyle="1">
    <w:name w:val="Normale (Web)1"/>
    <w:basedOn w:val="Normal"/>
    <w:qFormat/>
    <w:rsid w:val="00984651"/>
    <w:pPr>
      <w:spacing w:before="280" w:after="280"/>
    </w:pPr>
    <w:rPr>
      <w:rFonts w:eastAsia="Times New Roman"/>
      <w:szCs w:val="24"/>
      <w:lang w:bidi="ar-SA"/>
    </w:rPr>
  </w:style>
  <w:style w:type="paragraph" w:styleId="Footnotetext">
    <w:name w:val="footnote text"/>
    <w:basedOn w:val="Normal"/>
    <w:qFormat/>
    <w:rsid w:val="00984651"/>
    <w:pPr/>
    <w:rPr/>
  </w:style>
  <w:style w:type="paragraph" w:styleId="Contenutotabella" w:customStyle="1">
    <w:name w:val="Contenuto tabella"/>
    <w:basedOn w:val="Normal"/>
    <w:qFormat/>
    <w:rsid w:val="00984651"/>
    <w:pPr/>
    <w:rPr/>
  </w:style>
  <w:style w:type="paragraph" w:styleId="Titolotabella" w:customStyle="1">
    <w:name w:val="Titolo tabella"/>
    <w:basedOn w:val="Contenutotabella"/>
    <w:qFormat/>
    <w:rsid w:val="00984651"/>
    <w:pPr/>
    <w:rPr/>
  </w:style>
  <w:style w:type="paragraph" w:styleId="Western" w:customStyle="1">
    <w:name w:val="western"/>
    <w:basedOn w:val="Normal"/>
    <w:qFormat/>
    <w:rsid w:val="00270da2"/>
    <w:pPr>
      <w:suppressAutoHyphens w:val="false"/>
      <w:spacing w:lineRule="auto" w:line="288" w:beforeAutospacing="1" w:after="142"/>
    </w:pPr>
    <w:rPr>
      <w:rFonts w:eastAsia="Times New Roman"/>
      <w:color w:val="00000A"/>
      <w:szCs w:val="24"/>
      <w:lang w:bidi="ar-SA"/>
    </w:rPr>
  </w:style>
  <w:style w:type="paragraph" w:styleId="BalloonText">
    <w:name w:val="Balloon Text"/>
    <w:basedOn w:val="Normal"/>
    <w:link w:val="TestofumettoCarattere1"/>
    <w:uiPriority w:val="99"/>
    <w:semiHidden/>
    <w:unhideWhenUsed/>
    <w:qFormat/>
    <w:rsid w:val="00f62d30"/>
    <w:pPr>
      <w:spacing w:before="0" w:after="0"/>
    </w:pPr>
    <w:rPr>
      <w:rFonts w:ascii="Tahoma" w:hAnsi="Tahoma" w:cs="Tahoma"/>
      <w:sz w:val="16"/>
      <w:szCs w:val="16"/>
    </w:rPr>
  </w:style>
  <w:style w:type="paragraph" w:styleId="Notaapidipagina">
    <w:name w:val="Footnote Text"/>
    <w:basedOn w:val="Normal"/>
    <w:pPr/>
    <w:rPr/>
  </w:style>
  <w:style w:type="paragraph" w:styleId="Intestazione3">
    <w:name w:val="Intestazione3"/>
    <w:basedOn w:val="Normal"/>
    <w:qFormat/>
    <w:pPr>
      <w:keepNext/>
      <w:spacing w:before="240" w:after="120"/>
    </w:pPr>
    <w:rPr>
      <w:rFonts w:ascii="Arial" w:hAnsi="Arial" w:eastAsia="Microsoft YaHei" w:cs="Lucida Sans"/>
      <w:sz w:val="28"/>
      <w:szCs w:val="28"/>
    </w:rPr>
  </w:style>
  <w:style w:type="paragraph" w:styleId="Didascalia3">
    <w:name w:val="Didascalia3"/>
    <w:basedOn w:val="Normal"/>
    <w:qFormat/>
    <w:pPr>
      <w:suppressLineNumbers/>
      <w:spacing w:before="120" w:after="120"/>
    </w:pPr>
    <w:rPr>
      <w:rFonts w:cs="Lucida Sans"/>
      <w:i/>
      <w:iCs/>
      <w:sz w:val="24"/>
      <w:szCs w:val="24"/>
    </w:rPr>
  </w:style>
  <w:style w:type="paragraph" w:styleId="Grassetto">
    <w:name w:val="grassetto"/>
    <w:basedOn w:val="Normal"/>
    <w:qFormat/>
    <w:pPr>
      <w:spacing w:before="280" w:after="280"/>
    </w:pPr>
    <w:rPr/>
  </w:style>
  <w:style w:type="paragraph" w:styleId="Contenutocornice">
    <w:name w:val="Contenuto cornice"/>
    <w:basedOn w:val="Normal"/>
    <w:qFormat/>
    <w:pPr/>
    <w:rPr/>
  </w:style>
  <w:style w:type="paragraph" w:styleId="Paragrafoelenco">
    <w:name w:val="Paragrafo elenco"/>
    <w:basedOn w:val="Normal"/>
    <w:qFormat/>
    <w:pPr>
      <w:ind w:left="720" w:right="0" w:hanging="0"/>
    </w:pPr>
    <w:rPr/>
  </w:style>
  <w:style w:type="paragraph" w:styleId="NormaleWeb">
    <w:name w:val="Normale (Web)"/>
    <w:basedOn w:val="Normal"/>
    <w:qFormat/>
    <w:pPr>
      <w:spacing w:before="100" w:after="119"/>
    </w:pPr>
    <w:rPr>
      <w:color w:val="000000"/>
    </w:rPr>
  </w:style>
  <w:style w:type="paragraph" w:styleId="Intestazionetabella">
    <w:name w:val="Intestazione tabella"/>
    <w:basedOn w:val="Contenutotabella"/>
    <w:qFormat/>
    <w:pPr>
      <w:suppressLineNumbers/>
      <w:jc w:val="center"/>
    </w:pPr>
    <w:rPr>
      <w:b/>
      <w:bCs/>
    </w:rPr>
  </w:style>
  <w:style w:type="paragraph" w:styleId="Default">
    <w:name w:val="Default"/>
    <w:basedOn w:val="Normal"/>
    <w:qFormat/>
    <w:pPr>
      <w:suppressAutoHyphens w:val="true"/>
      <w:bidi w:val="0"/>
      <w:spacing w:lineRule="atLeast" w:line="200"/>
      <w:jc w:val="left"/>
    </w:pPr>
    <w:rPr>
      <w:rFonts w:ascii="Liberation Sans;Arial" w:hAnsi="Liberation Sans;Arial" w:eastAsia="Liberation Sans;Arial" w:cs="Liberation Sans;Arial"/>
      <w:color w:val="000000"/>
      <w:sz w:val="24"/>
      <w:szCs w:val="24"/>
      <w:lang w:val="it-IT" w:bidi="hi-IN"/>
    </w:rPr>
  </w:style>
  <w:style w:type="paragraph" w:styleId="Rientrocorpodeltesto31">
    <w:name w:val="Rientro corpo del testo 31"/>
    <w:basedOn w:val="Normal"/>
    <w:qFormat/>
    <w:pPr>
      <w:spacing w:before="0" w:after="120"/>
      <w:ind w:left="283" w:right="0" w:hanging="0"/>
    </w:pPr>
    <w:rPr>
      <w:sz w:val="16"/>
      <w:szCs w:val="16"/>
    </w:rPr>
  </w:style>
  <w:style w:type="paragraph" w:styleId="Rientrocorpodeltesto21">
    <w:name w:val="Rientro corpo del testo 21"/>
    <w:basedOn w:val="Normal"/>
    <w:qFormat/>
    <w:pPr>
      <w:spacing w:lineRule="auto" w:line="480" w:before="0" w:after="120"/>
      <w:ind w:left="283" w:right="0" w:hanging="0"/>
    </w:pPr>
    <w:rPr/>
  </w:style>
  <w:style w:type="paragraph" w:styleId="Testofumetto">
    <w:name w:val="Testo fumetto"/>
    <w:basedOn w:val="Normal"/>
    <w:qFormat/>
    <w:pPr/>
    <w:rPr>
      <w:rFonts w:ascii="Tahoma" w:hAnsi="Tahoma" w:cs="Tahoma"/>
      <w:sz w:val="16"/>
      <w:szCs w:val="16"/>
    </w:rPr>
  </w:style>
  <w:style w:type="paragraph" w:styleId="Corpodeltesto31">
    <w:name w:val="Corpo del testo 31"/>
    <w:basedOn w:val="Normal"/>
    <w:qFormat/>
    <w:pPr>
      <w:jc w:val="both"/>
    </w:pPr>
    <w:rPr>
      <w:sz w:val="28"/>
      <w:szCs w:val="28"/>
    </w:rPr>
  </w:style>
  <w:style w:type="paragraph" w:styleId="Rientrocorpodeltesto">
    <w:name w:val="Body Text Indent"/>
    <w:basedOn w:val="Normal"/>
    <w:pPr>
      <w:jc w:val="both"/>
    </w:pPr>
    <w:rPr>
      <w:b/>
      <w:bCs/>
      <w:sz w:val="24"/>
      <w:szCs w:val="24"/>
      <w:u w:val="single"/>
    </w:rPr>
  </w:style>
  <w:style w:type="paragraph" w:styleId="Mappadocumento1">
    <w:name w:val="Mappa documento1"/>
    <w:basedOn w:val="Normal"/>
    <w:qFormat/>
    <w:pPr/>
    <w:rPr>
      <w:rFonts w:ascii="Tahoma" w:hAnsi="Tahoma" w:cs="Tahoma"/>
    </w:rPr>
  </w:style>
  <w:style w:type="paragraph" w:styleId="Sottotitolo">
    <w:name w:val="Subtitle"/>
    <w:qFormat/>
    <w:pPr>
      <w:widowControl w:val="false"/>
      <w:jc w:val="center"/>
    </w:pPr>
    <w:rPr>
      <w:rFonts w:ascii="Liberation Serif" w:hAnsi="Liberation Serif" w:eastAsia="SimSun" w:cs="Mangal"/>
      <w:i/>
      <w:iCs/>
      <w:color w:val="auto"/>
      <w:sz w:val="28"/>
      <w:szCs w:val="28"/>
      <w:lang w:val="it-IT" w:eastAsia="zh-CN" w:bidi="hi-IN"/>
    </w:rPr>
  </w:style>
  <w:style w:type="paragraph" w:styleId="Didascalia1">
    <w:name w:val="Didascalia1"/>
    <w:basedOn w:val="Normal"/>
    <w:qFormat/>
    <w:pPr>
      <w:suppressLineNumbers/>
      <w:spacing w:before="120" w:after="120"/>
    </w:pPr>
    <w:rPr>
      <w:rFonts w:cs="Arial"/>
      <w:i/>
      <w:iCs/>
      <w:sz w:val="24"/>
      <w:szCs w:val="24"/>
    </w:rPr>
  </w:style>
  <w:style w:type="paragraph" w:styleId="Intestazione1">
    <w:name w:val="Intestazione1"/>
    <w:basedOn w:val="Normal"/>
    <w:qFormat/>
    <w:pPr>
      <w:keepNext/>
      <w:spacing w:before="240" w:after="120"/>
    </w:pPr>
    <w:rPr>
      <w:rFonts w:ascii="Arial" w:hAnsi="Arial" w:eastAsia="Microsoft YaHei" w:cs="Arial"/>
      <w:sz w:val="28"/>
      <w:szCs w:val="28"/>
    </w:rPr>
  </w:style>
  <w:style w:type="paragraph" w:styleId="Didascalia2">
    <w:name w:val="Didascalia2"/>
    <w:basedOn w:val="Normal"/>
    <w:qFormat/>
    <w:pPr>
      <w:suppressLineNumbers/>
      <w:spacing w:before="120" w:after="120"/>
    </w:pPr>
    <w:rPr>
      <w:rFonts w:cs="Lucida Sans"/>
      <w:i/>
      <w:iCs/>
      <w:sz w:val="24"/>
      <w:szCs w:val="24"/>
    </w:rPr>
  </w:style>
  <w:style w:type="paragraph" w:styleId="Intestazione2">
    <w:name w:val="Intestazione2"/>
    <w:basedOn w:val="Normal"/>
    <w:qFormat/>
    <w:pPr>
      <w:keepNext/>
      <w:spacing w:before="240" w:after="120"/>
    </w:pPr>
    <w:rPr>
      <w:rFonts w:ascii="Arial" w:hAnsi="Arial" w:eastAsia="Microsoft YaHei" w:cs="Lucida Sans"/>
      <w:sz w:val="28"/>
      <w:szCs w:val="2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86121-AB0C-4E60-BF35-A834B6E9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Application>LibreOffice/5.3.3.2$Windows_x86 LibreOffice_project/3d9a8b4b4e538a85e0782bd6c2d430bafe583448</Application>
  <Pages>13</Pages>
  <Words>5575</Words>
  <Characters>31843</Characters>
  <CharactersWithSpaces>37213</CharactersWithSpaces>
  <Paragraphs>425</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2017-11-03T10:34:00Z</dcterms:created>
  <dc:creator>Ciaravola Pietro</dc:creator>
  <dc:description/>
  <dc:language>it-IT</dc:language>
  <cp:lastModifiedBy/>
  <cp:lastPrinted>2017-08-10T14:28:00Z</cp:lastPrinted>
  <dcterms:modified xsi:type="dcterms:W3CDTF">2019-08-06T09:02:07Z</dcterms:modified>
  <cp:revision>17</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